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59FC96" w14:textId="77777777" w:rsidR="00387A61" w:rsidRDefault="00387A61"/>
    <w:p w14:paraId="763BEF3D" w14:textId="77777777" w:rsidR="00387A61" w:rsidRDefault="00387A61"/>
    <w:p w14:paraId="7455F4F6" w14:textId="77777777" w:rsidR="00387A61" w:rsidRDefault="00387A61"/>
    <w:p w14:paraId="20A380AC" w14:textId="77777777" w:rsidR="00387A61" w:rsidRDefault="00387A61"/>
    <w:p w14:paraId="3B8C1157" w14:textId="77777777" w:rsidR="00387A61" w:rsidRDefault="00387A61"/>
    <w:p w14:paraId="0781FBB1" w14:textId="77777777" w:rsidR="00387A61" w:rsidRDefault="00387A61"/>
    <w:tbl>
      <w:tblPr>
        <w:tblStyle w:val="Grigliatabella1"/>
        <w:tblW w:w="0" w:type="auto"/>
        <w:jc w:val="center"/>
        <w:tblLook w:val="04A0" w:firstRow="1" w:lastRow="0" w:firstColumn="1" w:lastColumn="0" w:noHBand="0" w:noVBand="1"/>
      </w:tblPr>
      <w:tblGrid>
        <w:gridCol w:w="9628"/>
      </w:tblGrid>
      <w:tr w:rsidR="00387A61" w:rsidRPr="00387A61" w14:paraId="6DF50CAA" w14:textId="77777777" w:rsidTr="00224249">
        <w:trPr>
          <w:jc w:val="center"/>
        </w:trPr>
        <w:tc>
          <w:tcPr>
            <w:tcW w:w="9628" w:type="dxa"/>
            <w:tcBorders>
              <w:bottom w:val="double" w:sz="4" w:space="0" w:color="auto"/>
            </w:tcBorders>
            <w:shd w:val="clear" w:color="auto" w:fill="D9E2F3" w:themeFill="accent1" w:themeFillTint="33"/>
            <w:vAlign w:val="center"/>
          </w:tcPr>
          <w:p w14:paraId="20A17AE9" w14:textId="71C1FE19" w:rsidR="00387A61" w:rsidRPr="00387A61" w:rsidRDefault="00387A61" w:rsidP="00387A61">
            <w:pPr>
              <w:widowControl w:val="0"/>
              <w:autoSpaceDE w:val="0"/>
              <w:autoSpaceDN w:val="0"/>
              <w:spacing w:before="120" w:after="120" w:line="360" w:lineRule="auto"/>
              <w:jc w:val="center"/>
              <w:rPr>
                <w:rFonts w:ascii="Cambria" w:eastAsia="Calibri" w:hAnsi="Cambria" w:cs="Calibri"/>
                <w:b/>
              </w:rPr>
            </w:pPr>
            <w:r w:rsidRPr="00387A61">
              <w:rPr>
                <w:rFonts w:ascii="Cambria" w:eastAsia="Calibri" w:hAnsi="Cambria" w:cs="Calibri"/>
                <w:b/>
              </w:rPr>
              <w:t xml:space="preserve">ALLEGATO </w:t>
            </w:r>
            <w:r w:rsidR="00CC76AD">
              <w:rPr>
                <w:rFonts w:ascii="Cambria" w:eastAsia="Calibri" w:hAnsi="Cambria" w:cs="Calibri"/>
                <w:b/>
              </w:rPr>
              <w:t>C</w:t>
            </w:r>
            <w:r w:rsidR="008D46AC" w:rsidRPr="00387A61">
              <w:rPr>
                <w:rFonts w:ascii="Cambria" w:eastAsia="Calibri" w:hAnsi="Cambria" w:cs="Calibri"/>
                <w:b/>
              </w:rPr>
              <w:t xml:space="preserve"> </w:t>
            </w:r>
            <w:r w:rsidRPr="00387A61">
              <w:rPr>
                <w:rFonts w:ascii="Cambria" w:eastAsia="Calibri" w:hAnsi="Cambria" w:cs="Calibri"/>
                <w:b/>
              </w:rPr>
              <w:t xml:space="preserve">- DICHIARAZIONE </w:t>
            </w:r>
            <w:r w:rsidR="00CC76AD">
              <w:rPr>
                <w:rFonts w:ascii="Cambria" w:eastAsia="Calibri" w:hAnsi="Cambria" w:cs="Calibri"/>
                <w:b/>
              </w:rPr>
              <w:t>CRITERI TABELLARI</w:t>
            </w:r>
          </w:p>
        </w:tc>
      </w:tr>
      <w:tr w:rsidR="00387A61" w:rsidRPr="00387A61" w14:paraId="615890A1" w14:textId="77777777" w:rsidTr="00224249">
        <w:trPr>
          <w:jc w:val="center"/>
        </w:trPr>
        <w:tc>
          <w:tcPr>
            <w:tcW w:w="962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CF3D5A8" w14:textId="5E335C82" w:rsidR="00387A61" w:rsidRPr="00387A61" w:rsidRDefault="001740BE" w:rsidP="001740BE">
            <w:pPr>
              <w:widowControl w:val="0"/>
              <w:autoSpaceDE w:val="0"/>
              <w:autoSpaceDN w:val="0"/>
              <w:spacing w:before="360" w:after="360" w:line="360" w:lineRule="auto"/>
              <w:jc w:val="center"/>
              <w:rPr>
                <w:rFonts w:ascii="Cambria" w:eastAsia="Calibri" w:hAnsi="Cambria" w:cs="Calibri"/>
              </w:rPr>
            </w:pPr>
            <w:r w:rsidRPr="001740BE">
              <w:rPr>
                <w:rFonts w:ascii="Cambria" w:eastAsia="Calibri" w:hAnsi="Cambria" w:cs="Calibri"/>
              </w:rPr>
              <w:t>GARA EUROPEA A PROCEDURA TELEMATICA APERTA PER L’AFFIDAMENTO DELLA FORNITURA DI UN SISTEMA SPERIMENTALE COMPLETO PER SPETTROSCOPIA NAP-XPS CON CELLA ELETTROCHIMICA IN-OPERANDO</w:t>
            </w:r>
          </w:p>
        </w:tc>
      </w:tr>
      <w:tr w:rsidR="00387A61" w:rsidRPr="00387A61" w14:paraId="4F4B5327" w14:textId="77777777" w:rsidTr="00224249">
        <w:trPr>
          <w:trHeight w:val="850"/>
          <w:jc w:val="center"/>
        </w:trPr>
        <w:tc>
          <w:tcPr>
            <w:tcW w:w="9628" w:type="dxa"/>
            <w:tcBorders>
              <w:top w:val="double" w:sz="4" w:space="0" w:color="auto"/>
            </w:tcBorders>
            <w:vAlign w:val="center"/>
          </w:tcPr>
          <w:p w14:paraId="1DB16168" w14:textId="4CF68740" w:rsidR="00387A61" w:rsidRPr="00387A61" w:rsidRDefault="00387A61" w:rsidP="00387A61">
            <w:pPr>
              <w:widowControl w:val="0"/>
              <w:autoSpaceDE w:val="0"/>
              <w:autoSpaceDN w:val="0"/>
              <w:spacing w:before="240" w:after="240" w:line="360" w:lineRule="auto"/>
              <w:jc w:val="center"/>
              <w:rPr>
                <w:rFonts w:ascii="Cambria" w:eastAsia="Calibri" w:hAnsi="Cambria" w:cs="Calibri"/>
              </w:rPr>
            </w:pPr>
            <w:r w:rsidRPr="00387A61">
              <w:rPr>
                <w:rFonts w:ascii="Cambria" w:eastAsia="Calibri" w:hAnsi="Cambria" w:cs="Calibri"/>
              </w:rPr>
              <w:t>CIG</w:t>
            </w:r>
            <w:r w:rsidR="008D76F3">
              <w:t xml:space="preserve"> </w:t>
            </w:r>
            <w:bookmarkStart w:id="0" w:name="_Hlk153548084"/>
            <w:r w:rsidR="008D76F3" w:rsidRPr="008D76F3">
              <w:rPr>
                <w:rFonts w:ascii="Cambria" w:eastAsia="Calibri" w:hAnsi="Cambria" w:cs="Calibri"/>
              </w:rPr>
              <w:t>A0380A3E62</w:t>
            </w:r>
            <w:bookmarkEnd w:id="0"/>
            <w:r w:rsidRPr="00387A61">
              <w:rPr>
                <w:rFonts w:ascii="Cambria" w:eastAsia="Calibri" w:hAnsi="Cambria" w:cs="Calibri"/>
              </w:rPr>
              <w:t xml:space="preserve"> </w:t>
            </w:r>
          </w:p>
          <w:p w14:paraId="38F2A25B" w14:textId="11CFB3D4" w:rsidR="00387A61" w:rsidRPr="00387A61" w:rsidRDefault="00387A61" w:rsidP="00387A61">
            <w:pPr>
              <w:widowControl w:val="0"/>
              <w:autoSpaceDE w:val="0"/>
              <w:autoSpaceDN w:val="0"/>
              <w:spacing w:before="240" w:after="240" w:line="360" w:lineRule="auto"/>
              <w:jc w:val="center"/>
              <w:rPr>
                <w:rFonts w:ascii="Cambria" w:eastAsia="Calibri" w:hAnsi="Cambria" w:cs="Calibri"/>
                <w:highlight w:val="green"/>
              </w:rPr>
            </w:pPr>
            <w:r w:rsidRPr="00387A61">
              <w:rPr>
                <w:rFonts w:ascii="Cambria" w:eastAsia="Calibri" w:hAnsi="Cambria" w:cs="Calibri"/>
              </w:rPr>
              <w:t>CUP</w:t>
            </w:r>
            <w:r w:rsidR="008D76F3">
              <w:t xml:space="preserve"> </w:t>
            </w:r>
            <w:r w:rsidR="008D76F3" w:rsidRPr="008D76F3">
              <w:rPr>
                <w:rFonts w:ascii="Cambria" w:eastAsia="Calibri" w:hAnsi="Cambria" w:cs="Calibri"/>
              </w:rPr>
              <w:t>D43C22001410007</w:t>
            </w:r>
            <w:r w:rsidRPr="00387A61">
              <w:rPr>
                <w:rFonts w:ascii="Cambria" w:eastAsia="Calibri" w:hAnsi="Cambria" w:cs="Calibri"/>
              </w:rPr>
              <w:t xml:space="preserve"> </w:t>
            </w:r>
          </w:p>
        </w:tc>
      </w:tr>
    </w:tbl>
    <w:p w14:paraId="17C1CDB2" w14:textId="77777777" w:rsidR="00387A61" w:rsidRDefault="00387A61"/>
    <w:p w14:paraId="00FCE6EE" w14:textId="77777777" w:rsidR="00387A61" w:rsidRDefault="00387A61"/>
    <w:p w14:paraId="0133F3F5" w14:textId="77777777" w:rsidR="00387A61" w:rsidRDefault="00387A61"/>
    <w:p w14:paraId="4122BA06" w14:textId="77777777" w:rsidR="00387A61" w:rsidRDefault="00387A61"/>
    <w:p w14:paraId="6C474A1C" w14:textId="77777777" w:rsidR="00387A61" w:rsidRDefault="00387A61">
      <w:r>
        <w:br w:type="page"/>
      </w:r>
    </w:p>
    <w:p w14:paraId="44FD7257" w14:textId="77777777" w:rsidR="00567FE4" w:rsidRDefault="00567FE4" w:rsidP="009B1A3F">
      <w:pPr>
        <w:jc w:val="center"/>
        <w:rPr>
          <w:rFonts w:ascii="Cambria" w:hAnsi="Cambria" w:cs="Calibri"/>
          <w:b/>
          <w:bCs/>
          <w:color w:val="000000"/>
        </w:rPr>
        <w:sectPr w:rsidR="00567FE4" w:rsidSect="00387A61">
          <w:headerReference w:type="default" r:id="rId7"/>
          <w:footerReference w:type="default" r:id="rId8"/>
          <w:footerReference w:type="first" r:id="rId9"/>
          <w:pgSz w:w="16838" w:h="11906" w:orient="landscape"/>
          <w:pgMar w:top="1134" w:right="1417" w:bottom="1134" w:left="1134" w:header="708" w:footer="708" w:gutter="0"/>
          <w:cols w:space="708"/>
          <w:titlePg/>
          <w:docGrid w:linePitch="360"/>
        </w:sect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723"/>
        <w:gridCol w:w="631"/>
        <w:gridCol w:w="6119"/>
        <w:gridCol w:w="6804"/>
      </w:tblGrid>
      <w:tr w:rsidR="001E25A4" w:rsidRPr="009B1A3F" w14:paraId="05878035" w14:textId="77777777" w:rsidTr="00E028CC">
        <w:trPr>
          <w:trHeight w:val="2190"/>
        </w:trPr>
        <w:tc>
          <w:tcPr>
            <w:tcW w:w="723" w:type="dxa"/>
            <w:vAlign w:val="center"/>
          </w:tcPr>
          <w:p w14:paraId="4CF1DA47" w14:textId="256EA378" w:rsidR="001E25A4" w:rsidRPr="002E1982" w:rsidRDefault="001E25A4" w:rsidP="00A85E54">
            <w:pPr>
              <w:jc w:val="center"/>
              <w:rPr>
                <w:b/>
                <w:bCs/>
                <w:smallCaps/>
              </w:rPr>
            </w:pPr>
            <w:r w:rsidRPr="002E1982">
              <w:rPr>
                <w:rFonts w:ascii="Cambria" w:hAnsi="Cambria" w:cs="Calibri"/>
                <w:b/>
                <w:smallCaps/>
                <w:color w:val="000000"/>
                <w:sz w:val="20"/>
                <w:szCs w:val="20"/>
                <w:lang w:eastAsia="en-US"/>
              </w:rPr>
              <w:lastRenderedPageBreak/>
              <w:t>ID</w:t>
            </w:r>
          </w:p>
        </w:tc>
        <w:tc>
          <w:tcPr>
            <w:tcW w:w="6750" w:type="dxa"/>
            <w:gridSpan w:val="2"/>
            <w:vAlign w:val="center"/>
            <w:hideMark/>
          </w:tcPr>
          <w:p w14:paraId="2E6CB357" w14:textId="234919A1" w:rsidR="001E25A4" w:rsidRPr="002E1982" w:rsidRDefault="00C87265" w:rsidP="00A85E54">
            <w:pPr>
              <w:jc w:val="center"/>
              <w:rPr>
                <w:rFonts w:ascii="Cambria" w:hAnsi="Cambria" w:cs="Calibri"/>
                <w:b/>
                <w:bCs/>
                <w:smallCaps/>
                <w:color w:val="000000"/>
              </w:rPr>
            </w:pPr>
            <w:r>
              <w:rPr>
                <w:rFonts w:ascii="Cambria" w:hAnsi="Cambria" w:cs="Calibri"/>
                <w:b/>
                <w:smallCaps/>
                <w:color w:val="000000"/>
                <w:sz w:val="22"/>
                <w:szCs w:val="20"/>
                <w:lang w:eastAsia="en-US"/>
              </w:rPr>
              <w:t>Opzioni c</w:t>
            </w:r>
            <w:r w:rsidR="001E25A4">
              <w:rPr>
                <w:rFonts w:ascii="Cambria" w:hAnsi="Cambria" w:cs="Calibri"/>
                <w:b/>
                <w:smallCaps/>
                <w:color w:val="000000"/>
                <w:sz w:val="22"/>
                <w:szCs w:val="20"/>
                <w:lang w:eastAsia="en-US"/>
              </w:rPr>
              <w:t>riteri tabellari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4239CBE7" w14:textId="77777777" w:rsidR="001E25A4" w:rsidRDefault="001E25A4" w:rsidP="00A85E54">
            <w:pPr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>
              <w:rPr>
                <w:rFonts w:ascii="Cambria" w:hAnsi="Cambria" w:cs="Calibri"/>
                <w:b/>
                <w:smallCaps/>
                <w:color w:val="000000"/>
                <w:sz w:val="22"/>
                <w:szCs w:val="20"/>
                <w:lang w:eastAsia="en-US"/>
              </w:rPr>
              <w:t>C</w:t>
            </w:r>
            <w:r w:rsidRPr="002E1982">
              <w:rPr>
                <w:rFonts w:ascii="Cambria" w:hAnsi="Cambria" w:cs="Calibri"/>
                <w:b/>
                <w:smallCaps/>
                <w:color w:val="000000"/>
                <w:sz w:val="22"/>
                <w:szCs w:val="20"/>
                <w:lang w:eastAsia="en-US"/>
              </w:rPr>
              <w:t>aratteristiche dell'attrezzatura offerta</w:t>
            </w:r>
            <w:r>
              <w:rPr>
                <w:rFonts w:ascii="Cambria" w:hAnsi="Cambria" w:cs="Calibri"/>
                <w:b/>
                <w:bCs/>
                <w:color w:val="000000"/>
              </w:rPr>
              <w:br/>
            </w:r>
          </w:p>
          <w:p w14:paraId="5B6348FC" w14:textId="113058CF" w:rsidR="001E25A4" w:rsidRPr="00746E4A" w:rsidRDefault="001E25A4" w:rsidP="00746E4A">
            <w:pPr>
              <w:jc w:val="center"/>
              <w:rPr>
                <w:rFonts w:ascii="Cambria" w:hAnsi="Cambria" w:cs="Calibri"/>
                <w:color w:val="000000"/>
                <w:sz w:val="18"/>
                <w:szCs w:val="20"/>
              </w:rPr>
            </w:pPr>
            <w:r w:rsidRPr="00746E4A">
              <w:rPr>
                <w:rFonts w:ascii="Cambria" w:hAnsi="Cambria" w:cs="Calibri"/>
                <w:color w:val="000000"/>
                <w:sz w:val="18"/>
                <w:szCs w:val="20"/>
              </w:rPr>
              <w:t xml:space="preserve">Indicare i valori reali specifici delle caratteristiche dell’attrezzatura. </w:t>
            </w:r>
          </w:p>
          <w:p w14:paraId="0AF3D44D" w14:textId="77777777" w:rsidR="001E25A4" w:rsidRPr="00746E4A" w:rsidRDefault="001E25A4" w:rsidP="00746E4A">
            <w:pPr>
              <w:jc w:val="center"/>
              <w:rPr>
                <w:rFonts w:ascii="Cambria" w:hAnsi="Cambria" w:cs="Calibri"/>
                <w:color w:val="000000"/>
                <w:sz w:val="18"/>
                <w:szCs w:val="20"/>
              </w:rPr>
            </w:pPr>
            <w:r w:rsidRPr="00746E4A">
              <w:rPr>
                <w:rFonts w:ascii="Cambria" w:hAnsi="Cambria" w:cs="Calibri"/>
                <w:color w:val="000000"/>
                <w:sz w:val="18"/>
                <w:szCs w:val="20"/>
              </w:rPr>
              <w:t>Il documento sarà valutato per verificare la corrispondenza dei valori dichiarati per l’attribuzione dei punteggi tecnici tabellari.</w:t>
            </w:r>
          </w:p>
          <w:p w14:paraId="47243EE7" w14:textId="52E344E0" w:rsidR="001E25A4" w:rsidRPr="00746E4A" w:rsidRDefault="001E25A4" w:rsidP="00746E4A">
            <w:pPr>
              <w:jc w:val="center"/>
              <w:rPr>
                <w:rFonts w:ascii="Cambria" w:hAnsi="Cambria" w:cs="Calibri"/>
                <w:color w:val="000000"/>
                <w:sz w:val="18"/>
                <w:szCs w:val="20"/>
              </w:rPr>
            </w:pPr>
            <w:r w:rsidRPr="00746E4A">
              <w:rPr>
                <w:rFonts w:ascii="Cambria" w:hAnsi="Cambria" w:cs="Calibri"/>
                <w:color w:val="000000"/>
                <w:sz w:val="18"/>
                <w:szCs w:val="20"/>
              </w:rPr>
              <w:t>In caso di discrepanze tra quanto dichiarato nel presente documento e quanto dichiarato a sistema farà fede quanto dichiarato nel presente documento e saranno di conseguenza attribuiti i corrispondenti punteggi.</w:t>
            </w:r>
          </w:p>
          <w:p w14:paraId="72AAB3F3" w14:textId="27CE3E87" w:rsidR="001E25A4" w:rsidRDefault="001E25A4" w:rsidP="00746E4A">
            <w:pPr>
              <w:jc w:val="center"/>
              <w:rPr>
                <w:rFonts w:ascii="Cambria" w:hAnsi="Cambria" w:cs="Calibri"/>
                <w:color w:val="000000"/>
                <w:sz w:val="18"/>
                <w:szCs w:val="20"/>
              </w:rPr>
            </w:pPr>
            <w:r w:rsidRPr="00746E4A">
              <w:rPr>
                <w:rFonts w:ascii="Cambria" w:hAnsi="Cambria" w:cs="Calibri"/>
                <w:color w:val="000000"/>
                <w:sz w:val="18"/>
                <w:szCs w:val="20"/>
              </w:rPr>
              <w:t xml:space="preserve">In caso di assenza di una chiara indicazione dell’opzione offerta o di eventuali valori richiesti sarà attribuito il punteggio pari a </w:t>
            </w:r>
            <w:r w:rsidR="00C87265">
              <w:rPr>
                <w:rFonts w:ascii="Cambria" w:hAnsi="Cambria" w:cs="Calibri"/>
                <w:color w:val="000000"/>
                <w:sz w:val="18"/>
                <w:szCs w:val="20"/>
              </w:rPr>
              <w:t>0 (</w:t>
            </w:r>
            <w:r w:rsidRPr="00746E4A">
              <w:rPr>
                <w:rFonts w:ascii="Cambria" w:hAnsi="Cambria" w:cs="Calibri"/>
                <w:color w:val="000000"/>
                <w:sz w:val="18"/>
                <w:szCs w:val="20"/>
              </w:rPr>
              <w:t>zero</w:t>
            </w:r>
            <w:r w:rsidR="00C87265">
              <w:rPr>
                <w:rFonts w:ascii="Cambria" w:hAnsi="Cambria" w:cs="Calibri"/>
                <w:color w:val="000000"/>
                <w:sz w:val="18"/>
                <w:szCs w:val="20"/>
              </w:rPr>
              <w:t>)</w:t>
            </w:r>
            <w:r w:rsidRPr="00746E4A">
              <w:rPr>
                <w:rFonts w:ascii="Cambria" w:hAnsi="Cambria" w:cs="Calibri"/>
                <w:color w:val="000000"/>
                <w:sz w:val="18"/>
                <w:szCs w:val="20"/>
              </w:rPr>
              <w:t xml:space="preserve">. </w:t>
            </w:r>
          </w:p>
          <w:p w14:paraId="5E83E8D1" w14:textId="6410C6E2" w:rsidR="001E25A4" w:rsidRPr="009B1A3F" w:rsidRDefault="001E25A4" w:rsidP="00746E4A">
            <w:pPr>
              <w:jc w:val="center"/>
              <w:rPr>
                <w:b/>
                <w:bCs/>
              </w:rPr>
            </w:pPr>
          </w:p>
        </w:tc>
      </w:tr>
      <w:tr w:rsidR="00746E4A" w:rsidRPr="009B1A3F" w14:paraId="024BA017" w14:textId="77777777" w:rsidTr="004E1984">
        <w:trPr>
          <w:trHeight w:val="585"/>
        </w:trPr>
        <w:tc>
          <w:tcPr>
            <w:tcW w:w="14277" w:type="dxa"/>
            <w:gridSpan w:val="4"/>
            <w:vAlign w:val="center"/>
          </w:tcPr>
          <w:p w14:paraId="628ACF9D" w14:textId="6C752407" w:rsidR="00746E4A" w:rsidRPr="000D7EF9" w:rsidRDefault="00746E4A" w:rsidP="00A85E54">
            <w:pPr>
              <w:jc w:val="center"/>
              <w:rPr>
                <w:b/>
                <w:sz w:val="22"/>
                <w:szCs w:val="22"/>
              </w:rPr>
            </w:pPr>
            <w:bookmarkStart w:id="1" w:name="_Hlk153448764"/>
            <w:r w:rsidRPr="000D7EF9">
              <w:rPr>
                <w:rFonts w:ascii="Cambria" w:hAnsi="Cambria" w:cs="Calibri"/>
                <w:b/>
                <w:color w:val="000000"/>
                <w:sz w:val="22"/>
                <w:szCs w:val="22"/>
                <w:lang w:eastAsia="en-US"/>
              </w:rPr>
              <w:t xml:space="preserve">A- </w:t>
            </w:r>
            <w:r w:rsidR="00C75C2D">
              <w:rPr>
                <w:rFonts w:ascii="Cambria" w:hAnsi="Cambria" w:cs="Calibri"/>
                <w:b/>
                <w:color w:val="000000"/>
                <w:sz w:val="22"/>
                <w:szCs w:val="22"/>
                <w:lang w:eastAsia="en-US"/>
              </w:rPr>
              <w:t>CAMERA DI ANALISI</w:t>
            </w:r>
          </w:p>
        </w:tc>
      </w:tr>
      <w:tr w:rsidR="001E25A4" w:rsidRPr="009B1A3F" w14:paraId="0EB46029" w14:textId="77777777" w:rsidTr="00E028CC">
        <w:trPr>
          <w:trHeight w:val="585"/>
        </w:trPr>
        <w:tc>
          <w:tcPr>
            <w:tcW w:w="723" w:type="dxa"/>
            <w:vMerge w:val="restart"/>
            <w:vAlign w:val="center"/>
          </w:tcPr>
          <w:p w14:paraId="72261D11" w14:textId="511EDABF" w:rsidR="001E25A4" w:rsidRPr="000D7EF9" w:rsidRDefault="001E25A4" w:rsidP="00A85E54">
            <w:pPr>
              <w:jc w:val="center"/>
              <w:rPr>
                <w:rFonts w:ascii="Cambria" w:hAnsi="Cambria" w:cs="Calibri"/>
                <w:b/>
                <w:color w:val="000000"/>
                <w:sz w:val="22"/>
                <w:szCs w:val="22"/>
                <w:lang w:eastAsia="en-US"/>
              </w:rPr>
            </w:pPr>
            <w:r w:rsidRPr="000D7EF9">
              <w:rPr>
                <w:rFonts w:ascii="Cambria" w:hAnsi="Cambria" w:cs="Calibri"/>
                <w:b/>
                <w:color w:val="000000"/>
                <w:sz w:val="22"/>
                <w:szCs w:val="22"/>
                <w:lang w:eastAsia="en-US"/>
              </w:rPr>
              <w:t>A.</w:t>
            </w:r>
            <w:r w:rsidR="00BB01AD">
              <w:rPr>
                <w:rFonts w:ascii="Cambria" w:hAnsi="Cambria" w:cs="Calibri"/>
                <w:b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3554" w:type="dxa"/>
            <w:gridSpan w:val="3"/>
            <w:vAlign w:val="center"/>
          </w:tcPr>
          <w:p w14:paraId="24132D0F" w14:textId="555C0B53" w:rsidR="001E25A4" w:rsidRPr="000D7EF9" w:rsidRDefault="0055040D" w:rsidP="00A85E54">
            <w:pPr>
              <w:jc w:val="center"/>
              <w:rPr>
                <w:sz w:val="22"/>
                <w:szCs w:val="22"/>
              </w:rPr>
            </w:pPr>
            <w:r>
              <w:rPr>
                <w:rFonts w:ascii="Cambria" w:hAnsi="Cambria" w:cs="Calibri"/>
                <w:b/>
                <w:color w:val="000000"/>
                <w:sz w:val="22"/>
                <w:szCs w:val="22"/>
              </w:rPr>
              <w:t>Pressione base</w:t>
            </w:r>
          </w:p>
        </w:tc>
      </w:tr>
      <w:tr w:rsidR="001E25A4" w:rsidRPr="009B1A3F" w14:paraId="007FE92C" w14:textId="77777777" w:rsidTr="00E028CC">
        <w:trPr>
          <w:trHeight w:val="585"/>
        </w:trPr>
        <w:tc>
          <w:tcPr>
            <w:tcW w:w="723" w:type="dxa"/>
            <w:vMerge/>
            <w:vAlign w:val="center"/>
          </w:tcPr>
          <w:p w14:paraId="2ED9665A" w14:textId="77777777" w:rsidR="001E25A4" w:rsidRPr="000D7EF9" w:rsidRDefault="001E25A4" w:rsidP="00A85E54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31" w:type="dxa"/>
            <w:tcBorders>
              <w:right w:val="single" w:sz="4" w:space="0" w:color="FFFFFF" w:themeColor="background1"/>
            </w:tcBorders>
            <w:vAlign w:val="center"/>
          </w:tcPr>
          <w:p w14:paraId="65384690" w14:textId="27DC3B0C" w:rsidR="001E25A4" w:rsidRPr="000D7EF9" w:rsidRDefault="001E25A4" w:rsidP="00C82F97">
            <w:pPr>
              <w:rPr>
                <w:rFonts w:ascii="Cambria" w:hAnsi="Cambria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11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03AB7B6C" w14:textId="01C9EC5C" w:rsidR="001E25A4" w:rsidRPr="000D7EF9" w:rsidRDefault="00C82F97" w:rsidP="00C87265">
            <w:pPr>
              <w:autoSpaceDE w:val="0"/>
              <w:autoSpaceDN w:val="0"/>
              <w:adjustRightInd w:val="0"/>
              <w:rPr>
                <w:rFonts w:ascii="Cambria" w:hAnsi="Cambria" w:cs="Calibri"/>
                <w:color w:val="000000"/>
                <w:sz w:val="22"/>
                <w:szCs w:val="22"/>
              </w:rPr>
            </w:pPr>
            <w:r w:rsidRPr="00C82F97">
              <w:rPr>
                <w:rFonts w:ascii="Cambria" w:hAnsi="Cambria" w:cs="Calibri"/>
                <w:color w:val="000000"/>
                <w:sz w:val="22"/>
                <w:szCs w:val="22"/>
              </w:rPr>
              <w:t>Pressione base &gt;9×10-10 mb</w:t>
            </w:r>
            <w:r>
              <w:rPr>
                <w:rFonts w:ascii="Cambria" w:hAnsi="Cambria" w:cs="Calibri"/>
                <w:color w:val="000000"/>
                <w:sz w:val="22"/>
                <w:szCs w:val="22"/>
              </w:rPr>
              <w:t>ar: 0 punti</w:t>
            </w:r>
          </w:p>
        </w:tc>
        <w:tc>
          <w:tcPr>
            <w:tcW w:w="6804" w:type="dxa"/>
            <w:vMerge w:val="restart"/>
            <w:shd w:val="clear" w:color="auto" w:fill="E2EFD9" w:themeFill="accent6" w:themeFillTint="33"/>
            <w:vAlign w:val="center"/>
          </w:tcPr>
          <w:p w14:paraId="52862D2D" w14:textId="0925A159" w:rsidR="001E25A4" w:rsidRPr="000D7EF9" w:rsidRDefault="001E25A4" w:rsidP="00A85E54">
            <w:pPr>
              <w:jc w:val="center"/>
              <w:rPr>
                <w:sz w:val="22"/>
                <w:szCs w:val="22"/>
              </w:rPr>
            </w:pPr>
          </w:p>
        </w:tc>
      </w:tr>
      <w:tr w:rsidR="001E25A4" w:rsidRPr="009B1A3F" w14:paraId="56C4F59B" w14:textId="77777777" w:rsidTr="00E028CC">
        <w:trPr>
          <w:trHeight w:val="585"/>
        </w:trPr>
        <w:tc>
          <w:tcPr>
            <w:tcW w:w="723" w:type="dxa"/>
            <w:vMerge/>
            <w:vAlign w:val="center"/>
          </w:tcPr>
          <w:p w14:paraId="2EF61090" w14:textId="77777777" w:rsidR="001E25A4" w:rsidRPr="000D7EF9" w:rsidRDefault="001E25A4" w:rsidP="00A85E54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31" w:type="dxa"/>
            <w:tcBorders>
              <w:right w:val="single" w:sz="4" w:space="0" w:color="FFFFFF" w:themeColor="background1"/>
            </w:tcBorders>
            <w:vAlign w:val="center"/>
          </w:tcPr>
          <w:p w14:paraId="30E61ED5" w14:textId="0E33D8B2" w:rsidR="001E25A4" w:rsidRPr="000D7EF9" w:rsidRDefault="001E25A4" w:rsidP="00B11FFD">
            <w:pPr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611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4E544AFB" w14:textId="73AC0A7C" w:rsidR="001E25A4" w:rsidRPr="000D7EF9" w:rsidRDefault="00B11FFD" w:rsidP="00C87265">
            <w:pPr>
              <w:autoSpaceDE w:val="0"/>
              <w:autoSpaceDN w:val="0"/>
              <w:adjustRightInd w:val="0"/>
              <w:jc w:val="both"/>
              <w:rPr>
                <w:rFonts w:ascii="Cambria" w:hAnsi="Cambria" w:cs="Calibri"/>
                <w:color w:val="000000"/>
                <w:sz w:val="22"/>
                <w:szCs w:val="22"/>
              </w:rPr>
            </w:pPr>
            <w:r w:rsidRPr="00B11FFD">
              <w:rPr>
                <w:rFonts w:ascii="Cambria" w:hAnsi="Cambria" w:cs="Calibri"/>
                <w:color w:val="000000"/>
                <w:sz w:val="22"/>
                <w:szCs w:val="22"/>
              </w:rPr>
              <w:t>Pressione base &lt;=9×10-10 mbar</w:t>
            </w:r>
            <w:r w:rsidR="00793C49">
              <w:rPr>
                <w:rFonts w:ascii="Cambria" w:hAnsi="Cambria" w:cs="Calibri"/>
                <w:color w:val="000000"/>
                <w:sz w:val="22"/>
                <w:szCs w:val="22"/>
              </w:rPr>
              <w:t>: 1 punto</w:t>
            </w:r>
          </w:p>
        </w:tc>
        <w:tc>
          <w:tcPr>
            <w:tcW w:w="6804" w:type="dxa"/>
            <w:vMerge/>
            <w:shd w:val="clear" w:color="auto" w:fill="E2EFD9" w:themeFill="accent6" w:themeFillTint="33"/>
            <w:vAlign w:val="center"/>
          </w:tcPr>
          <w:p w14:paraId="499E3E33" w14:textId="6D220CDC" w:rsidR="001E25A4" w:rsidRPr="000D7EF9" w:rsidRDefault="001E25A4" w:rsidP="00A85E54">
            <w:pPr>
              <w:jc w:val="center"/>
              <w:rPr>
                <w:sz w:val="22"/>
                <w:szCs w:val="22"/>
              </w:rPr>
            </w:pPr>
          </w:p>
        </w:tc>
      </w:tr>
      <w:bookmarkEnd w:id="1"/>
      <w:tr w:rsidR="001E25A4" w:rsidRPr="009B1A3F" w14:paraId="1FC938A4" w14:textId="77777777" w:rsidTr="00E028CC">
        <w:trPr>
          <w:trHeight w:val="585"/>
        </w:trPr>
        <w:tc>
          <w:tcPr>
            <w:tcW w:w="723" w:type="dxa"/>
            <w:vMerge w:val="restart"/>
            <w:vAlign w:val="center"/>
          </w:tcPr>
          <w:p w14:paraId="017F0E67" w14:textId="6757E9D3" w:rsidR="001E25A4" w:rsidRPr="000D7EF9" w:rsidRDefault="001E25A4" w:rsidP="00A85E54">
            <w:pPr>
              <w:jc w:val="center"/>
              <w:rPr>
                <w:rFonts w:ascii="Cambria" w:hAnsi="Cambria" w:cs="Calibri"/>
                <w:b/>
                <w:color w:val="000000"/>
                <w:sz w:val="22"/>
                <w:szCs w:val="22"/>
                <w:lang w:eastAsia="en-US"/>
              </w:rPr>
            </w:pPr>
            <w:r w:rsidRPr="000D7EF9">
              <w:rPr>
                <w:rFonts w:ascii="Cambria" w:hAnsi="Cambria" w:cs="Calibri"/>
                <w:b/>
                <w:color w:val="000000"/>
                <w:sz w:val="22"/>
                <w:szCs w:val="22"/>
                <w:lang w:eastAsia="en-US"/>
              </w:rPr>
              <w:t>A.</w:t>
            </w:r>
            <w:r w:rsidR="00793B93">
              <w:rPr>
                <w:rFonts w:ascii="Cambria" w:hAnsi="Cambria" w:cs="Calibri"/>
                <w:b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3554" w:type="dxa"/>
            <w:gridSpan w:val="3"/>
            <w:vAlign w:val="center"/>
          </w:tcPr>
          <w:p w14:paraId="7E2D0296" w14:textId="624F6CA9" w:rsidR="001E25A4" w:rsidRPr="000D7EF9" w:rsidRDefault="00793C49" w:rsidP="001E25A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Fonts w:ascii="Cambria" w:hAnsi="Cambria" w:cs="Calibri"/>
                <w:b/>
                <w:color w:val="000000"/>
                <w:sz w:val="22"/>
                <w:szCs w:val="22"/>
              </w:rPr>
              <w:t>Pressione NAP</w:t>
            </w:r>
          </w:p>
        </w:tc>
      </w:tr>
      <w:tr w:rsidR="001E25A4" w:rsidRPr="009B1A3F" w14:paraId="75BB1F20" w14:textId="77777777" w:rsidTr="00E028CC">
        <w:trPr>
          <w:trHeight w:val="585"/>
        </w:trPr>
        <w:tc>
          <w:tcPr>
            <w:tcW w:w="723" w:type="dxa"/>
            <w:vMerge/>
            <w:vAlign w:val="center"/>
          </w:tcPr>
          <w:p w14:paraId="492D5CB5" w14:textId="77777777" w:rsidR="001E25A4" w:rsidRPr="000D7EF9" w:rsidRDefault="001E25A4" w:rsidP="001E25A4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31" w:type="dxa"/>
            <w:tcBorders>
              <w:right w:val="single" w:sz="4" w:space="0" w:color="FFFFFF" w:themeColor="background1"/>
            </w:tcBorders>
            <w:vAlign w:val="center"/>
          </w:tcPr>
          <w:p w14:paraId="6C4A7447" w14:textId="7FFFA649" w:rsidR="001E25A4" w:rsidRPr="000D7EF9" w:rsidRDefault="001E25A4" w:rsidP="00D1354D">
            <w:pPr>
              <w:rPr>
                <w:rFonts w:ascii="Cambria" w:hAnsi="Cambria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11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7F5BB08A" w14:textId="60E53858" w:rsidR="001E25A4" w:rsidRPr="000D7EF9" w:rsidRDefault="00D1354D" w:rsidP="00DE29A0">
            <w:pPr>
              <w:spacing w:line="276" w:lineRule="auto"/>
              <w:rPr>
                <w:rFonts w:ascii="Cambria" w:hAnsi="Cambria" w:cs="Calibri"/>
                <w:color w:val="000000"/>
                <w:sz w:val="22"/>
                <w:szCs w:val="22"/>
              </w:rPr>
            </w:pPr>
            <w:r w:rsidRPr="00D1354D">
              <w:rPr>
                <w:rFonts w:ascii="Cambria" w:hAnsi="Cambria" w:cs="Calibri"/>
                <w:color w:val="000000"/>
                <w:sz w:val="22"/>
                <w:szCs w:val="22"/>
              </w:rPr>
              <w:t>Pressione di lavoro NAP &lt; 10 mbar</w:t>
            </w:r>
            <w:r>
              <w:rPr>
                <w:rFonts w:ascii="Cambria" w:hAnsi="Cambria" w:cs="Calibri"/>
                <w:color w:val="000000"/>
                <w:sz w:val="22"/>
                <w:szCs w:val="22"/>
              </w:rPr>
              <w:t>: 0 punti</w:t>
            </w:r>
          </w:p>
        </w:tc>
        <w:tc>
          <w:tcPr>
            <w:tcW w:w="6804" w:type="dxa"/>
            <w:vMerge w:val="restart"/>
            <w:shd w:val="clear" w:color="auto" w:fill="E2EFD9" w:themeFill="accent6" w:themeFillTint="33"/>
            <w:vAlign w:val="center"/>
          </w:tcPr>
          <w:p w14:paraId="7B909BEF" w14:textId="77777777" w:rsidR="001E25A4" w:rsidRPr="000D7EF9" w:rsidRDefault="001E25A4" w:rsidP="001E25A4">
            <w:pPr>
              <w:jc w:val="center"/>
              <w:rPr>
                <w:sz w:val="22"/>
                <w:szCs w:val="22"/>
              </w:rPr>
            </w:pPr>
          </w:p>
        </w:tc>
      </w:tr>
      <w:tr w:rsidR="001E25A4" w:rsidRPr="009B1A3F" w14:paraId="5D7666DF" w14:textId="77777777" w:rsidTr="00E028CC">
        <w:trPr>
          <w:trHeight w:val="585"/>
        </w:trPr>
        <w:tc>
          <w:tcPr>
            <w:tcW w:w="723" w:type="dxa"/>
            <w:vMerge/>
            <w:vAlign w:val="center"/>
          </w:tcPr>
          <w:p w14:paraId="7801C42D" w14:textId="77777777" w:rsidR="001E25A4" w:rsidRPr="000D7EF9" w:rsidRDefault="001E25A4" w:rsidP="001E25A4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31" w:type="dxa"/>
            <w:tcBorders>
              <w:right w:val="single" w:sz="4" w:space="0" w:color="FFFFFF" w:themeColor="background1"/>
            </w:tcBorders>
            <w:vAlign w:val="center"/>
          </w:tcPr>
          <w:p w14:paraId="76CFF159" w14:textId="0B7EFA5E" w:rsidR="001E25A4" w:rsidRPr="000D7EF9" w:rsidRDefault="001E25A4" w:rsidP="00232D2E">
            <w:pPr>
              <w:rPr>
                <w:rFonts w:ascii="Cambria" w:hAnsi="Cambria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11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226ADF0A" w14:textId="54AF622E" w:rsidR="001E25A4" w:rsidRPr="000D7EF9" w:rsidRDefault="00232D2E" w:rsidP="001E25A4">
            <w:pPr>
              <w:spacing w:line="276" w:lineRule="auto"/>
              <w:rPr>
                <w:rFonts w:ascii="Cambria" w:hAnsi="Cambria" w:cs="Calibri"/>
                <w:color w:val="000000"/>
                <w:sz w:val="22"/>
                <w:szCs w:val="22"/>
              </w:rPr>
            </w:pPr>
            <w:r w:rsidRPr="00232D2E">
              <w:rPr>
                <w:rFonts w:ascii="Cambria" w:hAnsi="Cambria" w:cs="Calibri"/>
                <w:color w:val="000000"/>
                <w:sz w:val="22"/>
                <w:szCs w:val="22"/>
              </w:rPr>
              <w:t>Pressione di lavoro NAP &gt; 10 mbar</w:t>
            </w:r>
            <w:r>
              <w:rPr>
                <w:rFonts w:ascii="Cambria" w:hAnsi="Cambria" w:cs="Calibri"/>
                <w:color w:val="000000"/>
                <w:sz w:val="22"/>
                <w:szCs w:val="22"/>
              </w:rPr>
              <w:t>: 2 punti</w:t>
            </w:r>
          </w:p>
        </w:tc>
        <w:tc>
          <w:tcPr>
            <w:tcW w:w="6804" w:type="dxa"/>
            <w:vMerge/>
            <w:shd w:val="clear" w:color="auto" w:fill="E2EFD9" w:themeFill="accent6" w:themeFillTint="33"/>
            <w:vAlign w:val="center"/>
          </w:tcPr>
          <w:p w14:paraId="78FB5846" w14:textId="77777777" w:rsidR="001E25A4" w:rsidRPr="000D7EF9" w:rsidRDefault="001E25A4" w:rsidP="001E25A4">
            <w:pPr>
              <w:jc w:val="center"/>
              <w:rPr>
                <w:sz w:val="22"/>
                <w:szCs w:val="22"/>
              </w:rPr>
            </w:pPr>
          </w:p>
        </w:tc>
      </w:tr>
      <w:tr w:rsidR="00E028CC" w:rsidRPr="009B1A3F" w14:paraId="645ACB6B" w14:textId="77777777" w:rsidTr="00E028CC">
        <w:trPr>
          <w:trHeight w:val="585"/>
        </w:trPr>
        <w:tc>
          <w:tcPr>
            <w:tcW w:w="723" w:type="dxa"/>
            <w:vMerge w:val="restart"/>
            <w:vAlign w:val="center"/>
          </w:tcPr>
          <w:p w14:paraId="6F715D2E" w14:textId="4F1C5C78" w:rsidR="00E028CC" w:rsidRPr="00B36CDB" w:rsidRDefault="001D7E60" w:rsidP="000D7EF9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mbria" w:hAnsi="Cambria" w:cs="Calibri"/>
                <w:b/>
                <w:color w:val="000000"/>
                <w:sz w:val="22"/>
                <w:szCs w:val="22"/>
                <w:lang w:eastAsia="en-US"/>
              </w:rPr>
              <w:t>A.03</w:t>
            </w:r>
          </w:p>
        </w:tc>
        <w:tc>
          <w:tcPr>
            <w:tcW w:w="631" w:type="dxa"/>
            <w:tcBorders>
              <w:right w:val="single" w:sz="4" w:space="0" w:color="FFFFFF" w:themeColor="background1"/>
            </w:tcBorders>
            <w:vAlign w:val="center"/>
          </w:tcPr>
          <w:p w14:paraId="6B10A5E5" w14:textId="77777777" w:rsidR="00E028CC" w:rsidRPr="00B36CDB" w:rsidRDefault="00E028CC" w:rsidP="000D7EF9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923" w:type="dxa"/>
            <w:gridSpan w:val="2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727A995F" w14:textId="2CB618E1" w:rsidR="00E028CC" w:rsidRPr="00B36CDB" w:rsidRDefault="002A18B5" w:rsidP="002A18B5">
            <w:pPr>
              <w:rPr>
                <w:sz w:val="22"/>
                <w:szCs w:val="22"/>
              </w:rPr>
            </w:pPr>
            <w:r>
              <w:rPr>
                <w:rFonts w:ascii="Cambria" w:hAnsi="Cambria" w:cs="Calibri"/>
                <w:b/>
                <w:color w:val="000000"/>
                <w:sz w:val="22"/>
                <w:szCs w:val="22"/>
              </w:rPr>
              <w:t xml:space="preserve">                                                                                                                </w:t>
            </w:r>
            <w:r w:rsidR="00A25BFB">
              <w:rPr>
                <w:rFonts w:ascii="Cambria" w:hAnsi="Cambria" w:cs="Calibri"/>
                <w:b/>
                <w:color w:val="000000"/>
                <w:sz w:val="22"/>
                <w:szCs w:val="22"/>
              </w:rPr>
              <w:t>Flange</w:t>
            </w:r>
          </w:p>
        </w:tc>
      </w:tr>
      <w:tr w:rsidR="00E028CC" w:rsidRPr="009B1A3F" w14:paraId="29986312" w14:textId="77777777" w:rsidTr="00E028CC">
        <w:trPr>
          <w:trHeight w:val="585"/>
        </w:trPr>
        <w:tc>
          <w:tcPr>
            <w:tcW w:w="723" w:type="dxa"/>
            <w:vMerge/>
            <w:vAlign w:val="center"/>
          </w:tcPr>
          <w:p w14:paraId="0BCEABA1" w14:textId="0C775FD1" w:rsidR="00E028CC" w:rsidRPr="00B36CDB" w:rsidRDefault="00E028CC" w:rsidP="000D7EF9">
            <w:pPr>
              <w:jc w:val="center"/>
              <w:rPr>
                <w:rFonts w:ascii="Cambria" w:hAnsi="Cambria" w:cs="Calibri"/>
                <w:b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31" w:type="dxa"/>
            <w:tcBorders>
              <w:right w:val="single" w:sz="4" w:space="0" w:color="FFFFFF" w:themeColor="background1"/>
            </w:tcBorders>
            <w:vAlign w:val="center"/>
          </w:tcPr>
          <w:p w14:paraId="129AFF08" w14:textId="71BF13EF" w:rsidR="00E028CC" w:rsidRPr="00B36CDB" w:rsidRDefault="00E028CC" w:rsidP="00EE772A">
            <w:pPr>
              <w:rPr>
                <w:rFonts w:ascii="Cambria" w:hAnsi="Cambria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11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5F368A94" w14:textId="220661BB" w:rsidR="00E028CC" w:rsidRPr="00B36CDB" w:rsidRDefault="00EE772A" w:rsidP="000D7EF9">
            <w:pPr>
              <w:spacing w:line="276" w:lineRule="auto"/>
              <w:rPr>
                <w:rFonts w:ascii="Cambria" w:hAnsi="Cambria" w:cs="Calibri"/>
                <w:color w:val="000000"/>
                <w:sz w:val="22"/>
                <w:szCs w:val="22"/>
              </w:rPr>
            </w:pPr>
            <w:r w:rsidRPr="00EE772A">
              <w:rPr>
                <w:rFonts w:ascii="Cambria" w:hAnsi="Cambria" w:cs="Calibri"/>
                <w:color w:val="000000"/>
                <w:sz w:val="22"/>
                <w:szCs w:val="22"/>
                <w:lang w:eastAsia="en-US"/>
              </w:rPr>
              <w:t>Non sono presenti finestre di ispezione e flange di riserva</w:t>
            </w:r>
            <w:r>
              <w:rPr>
                <w:rFonts w:ascii="Cambria" w:hAnsi="Cambria" w:cs="Calibri"/>
                <w:color w:val="000000"/>
                <w:sz w:val="22"/>
                <w:szCs w:val="22"/>
                <w:lang w:eastAsia="en-US"/>
              </w:rPr>
              <w:t xml:space="preserve">: 0 punti </w:t>
            </w:r>
          </w:p>
        </w:tc>
        <w:tc>
          <w:tcPr>
            <w:tcW w:w="6804" w:type="dxa"/>
            <w:vMerge w:val="restart"/>
            <w:shd w:val="clear" w:color="auto" w:fill="E2EFD9" w:themeFill="accent6" w:themeFillTint="33"/>
            <w:vAlign w:val="center"/>
          </w:tcPr>
          <w:p w14:paraId="4A6F4434" w14:textId="77777777" w:rsidR="00E028CC" w:rsidRPr="000D7EF9" w:rsidRDefault="00E028CC" w:rsidP="000D7EF9">
            <w:pPr>
              <w:jc w:val="center"/>
              <w:rPr>
                <w:sz w:val="22"/>
                <w:szCs w:val="22"/>
              </w:rPr>
            </w:pPr>
          </w:p>
        </w:tc>
      </w:tr>
      <w:tr w:rsidR="00E028CC" w:rsidRPr="009B1A3F" w14:paraId="643AADF6" w14:textId="77777777" w:rsidTr="00E028CC">
        <w:trPr>
          <w:trHeight w:val="585"/>
        </w:trPr>
        <w:tc>
          <w:tcPr>
            <w:tcW w:w="723" w:type="dxa"/>
            <w:vMerge/>
            <w:vAlign w:val="center"/>
          </w:tcPr>
          <w:p w14:paraId="503F4F85" w14:textId="77777777" w:rsidR="00E028CC" w:rsidRPr="00B36CDB" w:rsidRDefault="00E028CC" w:rsidP="000D7EF9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31" w:type="dxa"/>
            <w:tcBorders>
              <w:right w:val="single" w:sz="4" w:space="0" w:color="FFFFFF" w:themeColor="background1"/>
            </w:tcBorders>
            <w:vAlign w:val="center"/>
          </w:tcPr>
          <w:p w14:paraId="27DA8AE4" w14:textId="6541CB48" w:rsidR="00E028CC" w:rsidRPr="00B36CDB" w:rsidRDefault="00E028CC" w:rsidP="00702A7C">
            <w:pPr>
              <w:rPr>
                <w:rFonts w:ascii="Cambria" w:hAnsi="Cambria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11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060F240C" w14:textId="282067F1" w:rsidR="00E028CC" w:rsidRPr="00B36CDB" w:rsidRDefault="00702A7C" w:rsidP="000D7EF9">
            <w:pPr>
              <w:spacing w:line="276" w:lineRule="auto"/>
              <w:rPr>
                <w:rFonts w:ascii="Cambria" w:hAnsi="Cambria" w:cs="Calibri"/>
                <w:color w:val="000000"/>
                <w:sz w:val="22"/>
                <w:szCs w:val="22"/>
              </w:rPr>
            </w:pPr>
            <w:r w:rsidRPr="00702A7C">
              <w:rPr>
                <w:rFonts w:ascii="Cambria" w:hAnsi="Cambria" w:cs="Calibri"/>
                <w:color w:val="000000"/>
                <w:sz w:val="22"/>
                <w:szCs w:val="22"/>
              </w:rPr>
              <w:t>Presenza di finestre di ispezione e flange di riserva</w:t>
            </w:r>
            <w:r>
              <w:rPr>
                <w:rFonts w:ascii="Cambria" w:hAnsi="Cambria" w:cs="Calibri"/>
                <w:color w:val="000000"/>
                <w:sz w:val="22"/>
                <w:szCs w:val="22"/>
              </w:rPr>
              <w:t>: 1 punto</w:t>
            </w:r>
          </w:p>
        </w:tc>
        <w:tc>
          <w:tcPr>
            <w:tcW w:w="6804" w:type="dxa"/>
            <w:vMerge/>
            <w:shd w:val="clear" w:color="auto" w:fill="E2EFD9" w:themeFill="accent6" w:themeFillTint="33"/>
            <w:vAlign w:val="center"/>
          </w:tcPr>
          <w:p w14:paraId="0DE6A453" w14:textId="77777777" w:rsidR="00E028CC" w:rsidRPr="000D7EF9" w:rsidRDefault="00E028CC" w:rsidP="000D7EF9">
            <w:pPr>
              <w:jc w:val="center"/>
              <w:rPr>
                <w:sz w:val="22"/>
                <w:szCs w:val="22"/>
              </w:rPr>
            </w:pPr>
          </w:p>
        </w:tc>
      </w:tr>
      <w:tr w:rsidR="00E028CC" w:rsidRPr="009B1A3F" w14:paraId="3CCBDD9F" w14:textId="2CAC7006" w:rsidTr="00E028CC">
        <w:trPr>
          <w:trHeight w:val="585"/>
        </w:trPr>
        <w:tc>
          <w:tcPr>
            <w:tcW w:w="723" w:type="dxa"/>
            <w:vMerge w:val="restart"/>
            <w:vAlign w:val="center"/>
          </w:tcPr>
          <w:p w14:paraId="437363E3" w14:textId="01AA8AB9" w:rsidR="00E028CC" w:rsidRPr="000D7EF9" w:rsidRDefault="00FF6773" w:rsidP="009E3058">
            <w:pPr>
              <w:rPr>
                <w:sz w:val="22"/>
                <w:szCs w:val="22"/>
              </w:rPr>
            </w:pPr>
            <w:r>
              <w:rPr>
                <w:rFonts w:ascii="Cambria" w:hAnsi="Cambria" w:cs="Calibri"/>
                <w:b/>
                <w:color w:val="000000"/>
                <w:sz w:val="22"/>
                <w:szCs w:val="22"/>
              </w:rPr>
              <w:t>A.04</w:t>
            </w:r>
          </w:p>
        </w:tc>
        <w:tc>
          <w:tcPr>
            <w:tcW w:w="13554" w:type="dxa"/>
            <w:gridSpan w:val="3"/>
            <w:vAlign w:val="center"/>
          </w:tcPr>
          <w:p w14:paraId="6E525D82" w14:textId="285A54F9" w:rsidR="00E028CC" w:rsidRPr="000D7EF9" w:rsidRDefault="00CB7F87" w:rsidP="00E028CC">
            <w:pPr>
              <w:jc w:val="center"/>
              <w:rPr>
                <w:sz w:val="22"/>
                <w:szCs w:val="22"/>
              </w:rPr>
            </w:pPr>
            <w:r>
              <w:rPr>
                <w:rFonts w:ascii="Cambria" w:hAnsi="Cambria" w:cs="Calibri"/>
                <w:b/>
                <w:color w:val="000000"/>
                <w:sz w:val="22"/>
                <w:szCs w:val="22"/>
              </w:rPr>
              <w:t>Caratteristiche sorgente X</w:t>
            </w:r>
          </w:p>
        </w:tc>
      </w:tr>
      <w:tr w:rsidR="00E028CC" w:rsidRPr="009B1A3F" w14:paraId="737374AE" w14:textId="77777777" w:rsidTr="00E028CC">
        <w:trPr>
          <w:trHeight w:val="585"/>
        </w:trPr>
        <w:tc>
          <w:tcPr>
            <w:tcW w:w="723" w:type="dxa"/>
            <w:vMerge/>
            <w:vAlign w:val="center"/>
          </w:tcPr>
          <w:p w14:paraId="0410B8D6" w14:textId="77777777" w:rsidR="00E028CC" w:rsidRPr="000D7EF9" w:rsidRDefault="00E028CC" w:rsidP="00E028CC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631" w:type="dxa"/>
            <w:tcBorders>
              <w:right w:val="single" w:sz="4" w:space="0" w:color="FFFFFF" w:themeColor="background1"/>
            </w:tcBorders>
            <w:vAlign w:val="center"/>
          </w:tcPr>
          <w:p w14:paraId="108F8E03" w14:textId="3D6A1FE3" w:rsidR="00E028CC" w:rsidRPr="000D7EF9" w:rsidRDefault="00E028CC" w:rsidP="008E65BC">
            <w:pPr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611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6E47B944" w14:textId="02B628BB" w:rsidR="00E028CC" w:rsidRPr="00E028CC" w:rsidRDefault="008E65BC" w:rsidP="00E028CC">
            <w:pPr>
              <w:autoSpaceDE w:val="0"/>
              <w:autoSpaceDN w:val="0"/>
              <w:adjustRightInd w:val="0"/>
              <w:contextualSpacing/>
              <w:jc w:val="both"/>
              <w:rPr>
                <w:rFonts w:ascii="Cambria" w:hAnsi="Cambria" w:cs="Calibri"/>
                <w:color w:val="000000"/>
                <w:sz w:val="22"/>
                <w:szCs w:val="22"/>
              </w:rPr>
            </w:pPr>
            <w:r w:rsidRPr="008E65BC">
              <w:rPr>
                <w:rFonts w:ascii="Cambria" w:hAnsi="Cambria" w:cs="Calibri"/>
                <w:color w:val="000000"/>
                <w:sz w:val="22"/>
                <w:szCs w:val="22"/>
              </w:rPr>
              <w:t xml:space="preserve">Sorgente X (riga emissione Al) con flusso di fotoni &gt;=8.0×1010 </w:t>
            </w:r>
            <w:proofErr w:type="spellStart"/>
            <w:r w:rsidRPr="008E65BC">
              <w:rPr>
                <w:rFonts w:ascii="Cambria" w:hAnsi="Cambria" w:cs="Calibri"/>
                <w:color w:val="000000"/>
                <w:sz w:val="22"/>
                <w:szCs w:val="22"/>
              </w:rPr>
              <w:t>photons</w:t>
            </w:r>
            <w:proofErr w:type="spellEnd"/>
            <w:r w:rsidRPr="008E65BC">
              <w:rPr>
                <w:rFonts w:ascii="Cambria" w:hAnsi="Cambria" w:cs="Calibri"/>
                <w:color w:val="000000"/>
                <w:sz w:val="22"/>
                <w:szCs w:val="22"/>
              </w:rPr>
              <w:t>/s (Al Kα, 300 W, distanza di lavoro 20 mm), dotata di sistema di pompaggio differenziale</w:t>
            </w:r>
            <w:r>
              <w:rPr>
                <w:rFonts w:ascii="Cambria" w:hAnsi="Cambria" w:cs="Calibri"/>
                <w:color w:val="000000"/>
                <w:sz w:val="22"/>
                <w:szCs w:val="22"/>
              </w:rPr>
              <w:t>-NO: 0 punti</w:t>
            </w:r>
          </w:p>
        </w:tc>
        <w:tc>
          <w:tcPr>
            <w:tcW w:w="6804" w:type="dxa"/>
            <w:vMerge w:val="restart"/>
            <w:shd w:val="clear" w:color="auto" w:fill="E2EFD9" w:themeFill="accent6" w:themeFillTint="33"/>
            <w:vAlign w:val="center"/>
          </w:tcPr>
          <w:p w14:paraId="509B5E0A" w14:textId="77777777" w:rsidR="00E028CC" w:rsidRPr="000D7EF9" w:rsidRDefault="00E028CC" w:rsidP="00E028CC">
            <w:pPr>
              <w:jc w:val="center"/>
              <w:rPr>
                <w:sz w:val="22"/>
                <w:szCs w:val="22"/>
              </w:rPr>
            </w:pPr>
          </w:p>
        </w:tc>
      </w:tr>
      <w:tr w:rsidR="00E028CC" w:rsidRPr="009B1A3F" w14:paraId="7D513068" w14:textId="77777777" w:rsidTr="00E028CC">
        <w:trPr>
          <w:trHeight w:val="585"/>
        </w:trPr>
        <w:tc>
          <w:tcPr>
            <w:tcW w:w="723" w:type="dxa"/>
            <w:vMerge/>
            <w:vAlign w:val="center"/>
          </w:tcPr>
          <w:p w14:paraId="27D6B893" w14:textId="77777777" w:rsidR="00E028CC" w:rsidRPr="000D7EF9" w:rsidRDefault="00E028CC" w:rsidP="00E028CC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631" w:type="dxa"/>
            <w:tcBorders>
              <w:right w:val="single" w:sz="4" w:space="0" w:color="FFFFFF" w:themeColor="background1"/>
            </w:tcBorders>
            <w:vAlign w:val="center"/>
          </w:tcPr>
          <w:p w14:paraId="7373AFF3" w14:textId="797A0864" w:rsidR="00E028CC" w:rsidRPr="000D7EF9" w:rsidRDefault="00E028CC" w:rsidP="00BA4307">
            <w:pPr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611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3831E13C" w14:textId="3474A819" w:rsidR="00E028CC" w:rsidRPr="00E028CC" w:rsidRDefault="00BA4307" w:rsidP="00E028CC">
            <w:pPr>
              <w:autoSpaceDE w:val="0"/>
              <w:autoSpaceDN w:val="0"/>
              <w:adjustRightInd w:val="0"/>
              <w:contextualSpacing/>
              <w:jc w:val="both"/>
              <w:rPr>
                <w:rFonts w:ascii="Cambria" w:hAnsi="Cambria" w:cs="Calibri"/>
                <w:color w:val="000000"/>
                <w:sz w:val="22"/>
                <w:szCs w:val="22"/>
              </w:rPr>
            </w:pPr>
            <w:r w:rsidRPr="00BA4307">
              <w:rPr>
                <w:rFonts w:ascii="Cambria" w:hAnsi="Cambria" w:cs="Calibri"/>
                <w:color w:val="000000"/>
                <w:sz w:val="22"/>
                <w:szCs w:val="22"/>
              </w:rPr>
              <w:t xml:space="preserve">Sorgente X (riga emissione Al) con flusso di fotoni &gt;=8.0×1010 </w:t>
            </w:r>
            <w:proofErr w:type="spellStart"/>
            <w:r w:rsidRPr="00BA4307">
              <w:rPr>
                <w:rFonts w:ascii="Cambria" w:hAnsi="Cambria" w:cs="Calibri"/>
                <w:color w:val="000000"/>
                <w:sz w:val="22"/>
                <w:szCs w:val="22"/>
              </w:rPr>
              <w:t>photons</w:t>
            </w:r>
            <w:proofErr w:type="spellEnd"/>
            <w:r w:rsidRPr="00BA4307">
              <w:rPr>
                <w:rFonts w:ascii="Cambria" w:hAnsi="Cambria" w:cs="Calibri"/>
                <w:color w:val="000000"/>
                <w:sz w:val="22"/>
                <w:szCs w:val="22"/>
              </w:rPr>
              <w:t>/s (Al Kα, 300 W, distanza di lavoro 20 mm), dotata di sistema di pompaggio differenziale-</w:t>
            </w:r>
            <w:r>
              <w:rPr>
                <w:rFonts w:ascii="Cambria" w:hAnsi="Cambria" w:cs="Calibri"/>
                <w:color w:val="000000"/>
                <w:sz w:val="22"/>
                <w:szCs w:val="22"/>
              </w:rPr>
              <w:t>SI: 3 punti</w:t>
            </w:r>
          </w:p>
        </w:tc>
        <w:tc>
          <w:tcPr>
            <w:tcW w:w="6804" w:type="dxa"/>
            <w:vMerge/>
            <w:shd w:val="clear" w:color="auto" w:fill="E2EFD9" w:themeFill="accent6" w:themeFillTint="33"/>
            <w:vAlign w:val="center"/>
          </w:tcPr>
          <w:p w14:paraId="6C9A7A42" w14:textId="77777777" w:rsidR="00E028CC" w:rsidRPr="000D7EF9" w:rsidRDefault="00E028CC" w:rsidP="00E028CC">
            <w:pPr>
              <w:jc w:val="center"/>
              <w:rPr>
                <w:sz w:val="22"/>
                <w:szCs w:val="22"/>
              </w:rPr>
            </w:pPr>
          </w:p>
        </w:tc>
      </w:tr>
      <w:tr w:rsidR="00E028CC" w:rsidRPr="009B1A3F" w14:paraId="5C29CC04" w14:textId="77777777" w:rsidTr="00C40F00">
        <w:trPr>
          <w:trHeight w:val="585"/>
        </w:trPr>
        <w:tc>
          <w:tcPr>
            <w:tcW w:w="723" w:type="dxa"/>
            <w:vMerge w:val="restart"/>
            <w:vAlign w:val="center"/>
          </w:tcPr>
          <w:p w14:paraId="3CF04F2F" w14:textId="3E6BF297" w:rsidR="00E028CC" w:rsidRPr="000D7EF9" w:rsidRDefault="00C25B56" w:rsidP="009E3058">
            <w:pPr>
              <w:rPr>
                <w:rFonts w:ascii="Cambria" w:hAnsi="Cambria" w:cs="Calibri"/>
                <w:color w:val="000000"/>
                <w:sz w:val="22"/>
                <w:szCs w:val="22"/>
              </w:rPr>
            </w:pPr>
            <w:r>
              <w:rPr>
                <w:rFonts w:ascii="Cambria" w:hAnsi="Cambria" w:cs="Calibri"/>
                <w:b/>
                <w:color w:val="000000"/>
                <w:sz w:val="22"/>
                <w:szCs w:val="22"/>
              </w:rPr>
              <w:t>A.05</w:t>
            </w:r>
          </w:p>
        </w:tc>
        <w:tc>
          <w:tcPr>
            <w:tcW w:w="13554" w:type="dxa"/>
            <w:gridSpan w:val="3"/>
            <w:vAlign w:val="center"/>
          </w:tcPr>
          <w:p w14:paraId="05A31358" w14:textId="366DE18E" w:rsidR="00E028CC" w:rsidRPr="000D7EF9" w:rsidRDefault="009302B5" w:rsidP="00E028CC">
            <w:pPr>
              <w:jc w:val="center"/>
              <w:rPr>
                <w:sz w:val="22"/>
                <w:szCs w:val="22"/>
              </w:rPr>
            </w:pPr>
            <w:r>
              <w:rPr>
                <w:rFonts w:ascii="Cambria" w:hAnsi="Cambria" w:cs="Calibri"/>
                <w:b/>
                <w:color w:val="000000"/>
                <w:sz w:val="22"/>
                <w:szCs w:val="22"/>
              </w:rPr>
              <w:t>Monocromatore</w:t>
            </w:r>
          </w:p>
        </w:tc>
      </w:tr>
      <w:tr w:rsidR="00C87265" w:rsidRPr="009B1A3F" w14:paraId="4BAD2D17" w14:textId="77777777" w:rsidTr="00E028CC">
        <w:trPr>
          <w:trHeight w:val="585"/>
        </w:trPr>
        <w:tc>
          <w:tcPr>
            <w:tcW w:w="723" w:type="dxa"/>
            <w:vMerge/>
            <w:vAlign w:val="center"/>
          </w:tcPr>
          <w:p w14:paraId="3B70B6D1" w14:textId="77777777" w:rsidR="00C87265" w:rsidRPr="000D7EF9" w:rsidRDefault="00C87265" w:rsidP="00C87265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631" w:type="dxa"/>
            <w:tcBorders>
              <w:right w:val="single" w:sz="4" w:space="0" w:color="FFFFFF" w:themeColor="background1"/>
            </w:tcBorders>
            <w:vAlign w:val="center"/>
          </w:tcPr>
          <w:p w14:paraId="6E224425" w14:textId="6EE0A9BA" w:rsidR="00C87265" w:rsidRPr="000D7EF9" w:rsidRDefault="00C87265" w:rsidP="00A9042F">
            <w:pPr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611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339D1F93" w14:textId="1F251EB3" w:rsidR="00C87265" w:rsidRPr="00E028CC" w:rsidRDefault="00A9042F" w:rsidP="00C872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Cambria" w:hAnsi="Cambria" w:cs="Calibri"/>
                <w:color w:val="000000"/>
                <w:sz w:val="22"/>
                <w:szCs w:val="22"/>
              </w:rPr>
            </w:pPr>
            <w:r w:rsidRPr="00A9042F">
              <w:rPr>
                <w:rFonts w:ascii="Cambria" w:hAnsi="Cambria" w:cs="Calibri"/>
                <w:color w:val="000000"/>
                <w:sz w:val="22"/>
                <w:szCs w:val="22"/>
              </w:rPr>
              <w:t>Monocromatore dotato di membrana in Al, con una trasmissione pari o superiore al 90% per la linea Al K-alpha</w:t>
            </w:r>
            <w:r>
              <w:rPr>
                <w:rFonts w:ascii="Cambria" w:hAnsi="Cambria" w:cs="Calibri"/>
                <w:color w:val="000000"/>
                <w:sz w:val="22"/>
                <w:szCs w:val="22"/>
              </w:rPr>
              <w:t>-NO</w:t>
            </w:r>
            <w:r w:rsidR="002D46F0">
              <w:rPr>
                <w:rFonts w:ascii="Cambria" w:hAnsi="Cambria" w:cs="Calibri"/>
                <w:color w:val="000000"/>
                <w:sz w:val="22"/>
                <w:szCs w:val="22"/>
              </w:rPr>
              <w:t>: 0</w:t>
            </w:r>
            <w:r>
              <w:rPr>
                <w:rFonts w:ascii="Cambria" w:hAnsi="Cambria" w:cs="Calibri"/>
                <w:color w:val="000000"/>
                <w:sz w:val="22"/>
                <w:szCs w:val="22"/>
              </w:rPr>
              <w:t xml:space="preserve"> punti</w:t>
            </w:r>
          </w:p>
        </w:tc>
        <w:tc>
          <w:tcPr>
            <w:tcW w:w="6804" w:type="dxa"/>
            <w:vMerge w:val="restart"/>
            <w:shd w:val="clear" w:color="auto" w:fill="E2EFD9" w:themeFill="accent6" w:themeFillTint="33"/>
            <w:vAlign w:val="center"/>
          </w:tcPr>
          <w:p w14:paraId="2DD1260B" w14:textId="77777777" w:rsidR="00C87265" w:rsidRPr="000D7EF9" w:rsidRDefault="00C87265" w:rsidP="00C87265">
            <w:pPr>
              <w:jc w:val="center"/>
              <w:rPr>
                <w:sz w:val="22"/>
                <w:szCs w:val="22"/>
              </w:rPr>
            </w:pPr>
          </w:p>
        </w:tc>
      </w:tr>
      <w:tr w:rsidR="00FA0BD3" w:rsidRPr="009B1A3F" w14:paraId="30725A6A" w14:textId="77777777" w:rsidTr="00E028CC">
        <w:trPr>
          <w:trHeight w:val="585"/>
        </w:trPr>
        <w:tc>
          <w:tcPr>
            <w:tcW w:w="723" w:type="dxa"/>
            <w:vMerge/>
            <w:vAlign w:val="center"/>
          </w:tcPr>
          <w:p w14:paraId="58D9F602" w14:textId="77777777" w:rsidR="00FA0BD3" w:rsidRPr="000D7EF9" w:rsidRDefault="00FA0BD3" w:rsidP="00FA0BD3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631" w:type="dxa"/>
            <w:tcBorders>
              <w:right w:val="single" w:sz="4" w:space="0" w:color="FFFFFF" w:themeColor="background1"/>
            </w:tcBorders>
            <w:vAlign w:val="center"/>
          </w:tcPr>
          <w:p w14:paraId="3CBF7EA6" w14:textId="0EF639E6" w:rsidR="00FA0BD3" w:rsidRPr="000D7EF9" w:rsidRDefault="00FA0BD3" w:rsidP="002D46F0">
            <w:pPr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611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196A6A91" w14:textId="28BF1821" w:rsidR="00FA0BD3" w:rsidRPr="00E028CC" w:rsidRDefault="002D46F0" w:rsidP="00FA0BD3">
            <w:pPr>
              <w:autoSpaceDE w:val="0"/>
              <w:autoSpaceDN w:val="0"/>
              <w:adjustRightInd w:val="0"/>
              <w:contextualSpacing/>
              <w:jc w:val="both"/>
              <w:rPr>
                <w:rFonts w:ascii="Cambria" w:hAnsi="Cambria" w:cs="Calibri"/>
                <w:color w:val="000000"/>
                <w:sz w:val="22"/>
                <w:szCs w:val="22"/>
              </w:rPr>
            </w:pPr>
            <w:r w:rsidRPr="002D46F0">
              <w:rPr>
                <w:rFonts w:ascii="Cambria" w:hAnsi="Cambria" w:cs="Calibri"/>
                <w:color w:val="000000"/>
                <w:sz w:val="22"/>
                <w:szCs w:val="22"/>
              </w:rPr>
              <w:t>Monocromatore dotato di membrana in Al, con una trasmissione pari o superiore al 90% per la linea Al K-alpha-</w:t>
            </w:r>
            <w:r>
              <w:rPr>
                <w:rFonts w:ascii="Cambria" w:hAnsi="Cambria" w:cs="Calibri"/>
                <w:color w:val="000000"/>
                <w:sz w:val="22"/>
                <w:szCs w:val="22"/>
              </w:rPr>
              <w:t>SI: 3 punti</w:t>
            </w:r>
            <w:r w:rsidR="00FA0BD3">
              <w:rPr>
                <w:rFonts w:ascii="Cambria" w:hAnsi="Cambria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804" w:type="dxa"/>
            <w:vMerge/>
            <w:shd w:val="clear" w:color="auto" w:fill="E2EFD9" w:themeFill="accent6" w:themeFillTint="33"/>
            <w:vAlign w:val="center"/>
          </w:tcPr>
          <w:p w14:paraId="2287025C" w14:textId="77777777" w:rsidR="00FA0BD3" w:rsidRPr="000D7EF9" w:rsidRDefault="00FA0BD3" w:rsidP="00FA0BD3">
            <w:pPr>
              <w:jc w:val="center"/>
              <w:rPr>
                <w:sz w:val="22"/>
                <w:szCs w:val="22"/>
              </w:rPr>
            </w:pPr>
          </w:p>
        </w:tc>
      </w:tr>
      <w:tr w:rsidR="00FA0BD3" w:rsidRPr="009B1A3F" w14:paraId="61CDF6B3" w14:textId="77777777" w:rsidTr="00630D97">
        <w:trPr>
          <w:trHeight w:val="585"/>
        </w:trPr>
        <w:tc>
          <w:tcPr>
            <w:tcW w:w="723" w:type="dxa"/>
            <w:vMerge w:val="restart"/>
            <w:vAlign w:val="center"/>
          </w:tcPr>
          <w:p w14:paraId="6549EDDE" w14:textId="085E2DA4" w:rsidR="00FA0BD3" w:rsidRPr="000D7EF9" w:rsidRDefault="00EE5350" w:rsidP="009E3058">
            <w:pPr>
              <w:rPr>
                <w:rFonts w:ascii="Cambria" w:hAnsi="Cambria" w:cs="Calibri"/>
                <w:color w:val="000000"/>
                <w:sz w:val="22"/>
                <w:szCs w:val="22"/>
              </w:rPr>
            </w:pPr>
            <w:bookmarkStart w:id="2" w:name="_Hlk153375036"/>
            <w:bookmarkStart w:id="3" w:name="_Hlk153374917"/>
            <w:r>
              <w:rPr>
                <w:rFonts w:ascii="Cambria" w:hAnsi="Cambria" w:cs="Calibri"/>
                <w:b/>
                <w:color w:val="000000"/>
                <w:sz w:val="22"/>
                <w:szCs w:val="22"/>
              </w:rPr>
              <w:t>A.0</w:t>
            </w:r>
            <w:r w:rsidR="001B6946">
              <w:rPr>
                <w:rFonts w:ascii="Cambria" w:hAnsi="Cambria" w:cs="Calibri"/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13554" w:type="dxa"/>
            <w:gridSpan w:val="3"/>
            <w:vAlign w:val="center"/>
          </w:tcPr>
          <w:p w14:paraId="77C1D324" w14:textId="63802574" w:rsidR="00FA0BD3" w:rsidRPr="000D7EF9" w:rsidRDefault="00EE5350" w:rsidP="00FA0BD3">
            <w:pPr>
              <w:jc w:val="center"/>
              <w:rPr>
                <w:sz w:val="22"/>
                <w:szCs w:val="22"/>
              </w:rPr>
            </w:pPr>
            <w:r>
              <w:rPr>
                <w:rFonts w:ascii="Cambria" w:hAnsi="Cambria" w:cs="Calibri"/>
                <w:b/>
                <w:color w:val="000000"/>
                <w:sz w:val="22"/>
                <w:szCs w:val="22"/>
              </w:rPr>
              <w:t>Apparecchiature per sorgente X</w:t>
            </w:r>
          </w:p>
        </w:tc>
      </w:tr>
      <w:tr w:rsidR="00FA0BD3" w:rsidRPr="009B1A3F" w14:paraId="29C0C47F" w14:textId="77777777" w:rsidTr="00E028CC">
        <w:trPr>
          <w:trHeight w:val="585"/>
        </w:trPr>
        <w:tc>
          <w:tcPr>
            <w:tcW w:w="723" w:type="dxa"/>
            <w:vMerge/>
            <w:vAlign w:val="center"/>
          </w:tcPr>
          <w:p w14:paraId="6EA7C5F9" w14:textId="77777777" w:rsidR="00FA0BD3" w:rsidRPr="000D7EF9" w:rsidRDefault="00FA0BD3" w:rsidP="00FA0BD3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631" w:type="dxa"/>
            <w:tcBorders>
              <w:right w:val="single" w:sz="4" w:space="0" w:color="FFFFFF" w:themeColor="background1"/>
            </w:tcBorders>
            <w:vAlign w:val="center"/>
          </w:tcPr>
          <w:p w14:paraId="3562D1B3" w14:textId="53B20F03" w:rsidR="00FA0BD3" w:rsidRPr="000D7EF9" w:rsidRDefault="00FA0BD3" w:rsidP="005B5D99">
            <w:pPr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611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2B139DC4" w14:textId="668DC60C" w:rsidR="00FA0BD3" w:rsidRPr="00C87265" w:rsidRDefault="00FD032C" w:rsidP="00FD032C">
            <w:pPr>
              <w:autoSpaceDE w:val="0"/>
              <w:autoSpaceDN w:val="0"/>
              <w:adjustRightInd w:val="0"/>
              <w:contextualSpacing/>
              <w:jc w:val="both"/>
              <w:rPr>
                <w:rFonts w:ascii="Cambria" w:hAnsi="Cambria" w:cs="Calibri"/>
                <w:color w:val="000000"/>
                <w:sz w:val="22"/>
                <w:szCs w:val="22"/>
              </w:rPr>
            </w:pPr>
            <w:r w:rsidRPr="00FD032C">
              <w:rPr>
                <w:rFonts w:ascii="Cambria" w:hAnsi="Cambria" w:cs="Calibri"/>
                <w:color w:val="000000"/>
                <w:sz w:val="22"/>
                <w:szCs w:val="22"/>
              </w:rPr>
              <w:t>Non è presente l’unità di controllo per azionare/controllare la</w:t>
            </w:r>
            <w:r w:rsidR="005B5D99">
              <w:rPr>
                <w:rFonts w:ascii="Cambria" w:hAnsi="Cambria" w:cs="Calibri"/>
                <w:color w:val="000000"/>
                <w:sz w:val="22"/>
                <w:szCs w:val="22"/>
              </w:rPr>
              <w:t xml:space="preserve"> s</w:t>
            </w:r>
            <w:r w:rsidRPr="00FD032C">
              <w:rPr>
                <w:rFonts w:ascii="Cambria" w:hAnsi="Cambria" w:cs="Calibri"/>
                <w:color w:val="000000"/>
                <w:sz w:val="22"/>
                <w:szCs w:val="22"/>
              </w:rPr>
              <w:t>orgente</w:t>
            </w:r>
            <w:r>
              <w:rPr>
                <w:rFonts w:ascii="Cambria" w:hAnsi="Cambria" w:cs="Calibri"/>
                <w:color w:val="000000"/>
                <w:sz w:val="22"/>
                <w:szCs w:val="22"/>
              </w:rPr>
              <w:t>: 0 punti</w:t>
            </w:r>
          </w:p>
        </w:tc>
        <w:tc>
          <w:tcPr>
            <w:tcW w:w="6804" w:type="dxa"/>
            <w:vMerge w:val="restart"/>
            <w:shd w:val="clear" w:color="auto" w:fill="E2EFD9" w:themeFill="accent6" w:themeFillTint="33"/>
            <w:vAlign w:val="center"/>
          </w:tcPr>
          <w:p w14:paraId="2A982499" w14:textId="77777777" w:rsidR="00FA0BD3" w:rsidRPr="000D7EF9" w:rsidRDefault="00FA0BD3" w:rsidP="00FA0BD3">
            <w:pPr>
              <w:jc w:val="center"/>
              <w:rPr>
                <w:sz w:val="22"/>
                <w:szCs w:val="22"/>
              </w:rPr>
            </w:pPr>
          </w:p>
        </w:tc>
      </w:tr>
      <w:tr w:rsidR="00FA0BD3" w:rsidRPr="009B1A3F" w14:paraId="379BE68B" w14:textId="77777777" w:rsidTr="00E028CC">
        <w:trPr>
          <w:trHeight w:val="585"/>
        </w:trPr>
        <w:tc>
          <w:tcPr>
            <w:tcW w:w="723" w:type="dxa"/>
            <w:vMerge/>
            <w:vAlign w:val="center"/>
          </w:tcPr>
          <w:p w14:paraId="2B367A15" w14:textId="77777777" w:rsidR="00FA0BD3" w:rsidRPr="000D7EF9" w:rsidRDefault="00FA0BD3" w:rsidP="00FA0BD3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631" w:type="dxa"/>
            <w:tcBorders>
              <w:right w:val="single" w:sz="4" w:space="0" w:color="FFFFFF" w:themeColor="background1"/>
            </w:tcBorders>
            <w:vAlign w:val="center"/>
          </w:tcPr>
          <w:p w14:paraId="63F652BD" w14:textId="1D57F93A" w:rsidR="00FA0BD3" w:rsidRPr="000D7EF9" w:rsidRDefault="00FA0BD3" w:rsidP="005B5D99">
            <w:pPr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611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7BD11810" w14:textId="0D53416A" w:rsidR="00FA0BD3" w:rsidRPr="00E028CC" w:rsidRDefault="005B5D99" w:rsidP="00FA0BD3">
            <w:pPr>
              <w:autoSpaceDE w:val="0"/>
              <w:autoSpaceDN w:val="0"/>
              <w:adjustRightInd w:val="0"/>
              <w:contextualSpacing/>
              <w:jc w:val="both"/>
              <w:rPr>
                <w:rFonts w:ascii="Cambria" w:hAnsi="Cambria" w:cs="Calibri"/>
                <w:color w:val="000000"/>
                <w:sz w:val="22"/>
                <w:szCs w:val="22"/>
              </w:rPr>
            </w:pPr>
            <w:r w:rsidRPr="005B5D99">
              <w:rPr>
                <w:rFonts w:ascii="Cambria" w:hAnsi="Cambria" w:cs="Calibri"/>
                <w:color w:val="000000"/>
                <w:sz w:val="22"/>
                <w:szCs w:val="22"/>
              </w:rPr>
              <w:t>È presente l’unità di controllo per azionare/controllare la sorgente</w:t>
            </w:r>
            <w:r>
              <w:rPr>
                <w:rFonts w:ascii="Cambria" w:hAnsi="Cambria" w:cs="Calibri"/>
                <w:color w:val="000000"/>
                <w:sz w:val="22"/>
                <w:szCs w:val="22"/>
              </w:rPr>
              <w:t>: 1 pun</w:t>
            </w:r>
            <w:r w:rsidR="00BE2581">
              <w:rPr>
                <w:rFonts w:ascii="Cambria" w:hAnsi="Cambria" w:cs="Calibri"/>
                <w:color w:val="000000"/>
                <w:sz w:val="22"/>
                <w:szCs w:val="22"/>
              </w:rPr>
              <w:t>to</w:t>
            </w:r>
          </w:p>
        </w:tc>
        <w:tc>
          <w:tcPr>
            <w:tcW w:w="6804" w:type="dxa"/>
            <w:vMerge/>
            <w:shd w:val="clear" w:color="auto" w:fill="E2EFD9" w:themeFill="accent6" w:themeFillTint="33"/>
            <w:vAlign w:val="center"/>
          </w:tcPr>
          <w:p w14:paraId="1F95243C" w14:textId="77777777" w:rsidR="00FA0BD3" w:rsidRPr="000D7EF9" w:rsidRDefault="00FA0BD3" w:rsidP="00FA0BD3">
            <w:pPr>
              <w:jc w:val="center"/>
              <w:rPr>
                <w:sz w:val="22"/>
                <w:szCs w:val="22"/>
              </w:rPr>
            </w:pPr>
          </w:p>
        </w:tc>
      </w:tr>
      <w:bookmarkEnd w:id="2"/>
      <w:tr w:rsidR="00CA42EA" w:rsidRPr="000D7EF9" w14:paraId="10E62530" w14:textId="77777777" w:rsidTr="005B723E">
        <w:trPr>
          <w:trHeight w:val="585"/>
        </w:trPr>
        <w:tc>
          <w:tcPr>
            <w:tcW w:w="723" w:type="dxa"/>
            <w:vMerge w:val="restart"/>
            <w:vAlign w:val="center"/>
          </w:tcPr>
          <w:p w14:paraId="74406692" w14:textId="0885E508" w:rsidR="00CA42EA" w:rsidRPr="000D7EF9" w:rsidRDefault="00CA42EA" w:rsidP="005B723E">
            <w:pPr>
              <w:rPr>
                <w:rFonts w:ascii="Cambria" w:hAnsi="Cambria" w:cs="Calibri"/>
                <w:color w:val="000000"/>
                <w:sz w:val="22"/>
                <w:szCs w:val="22"/>
              </w:rPr>
            </w:pPr>
            <w:r>
              <w:rPr>
                <w:rFonts w:ascii="Cambria" w:hAnsi="Cambria" w:cs="Calibri"/>
                <w:b/>
                <w:color w:val="000000"/>
                <w:sz w:val="22"/>
                <w:szCs w:val="22"/>
              </w:rPr>
              <w:t>A.07</w:t>
            </w:r>
          </w:p>
        </w:tc>
        <w:tc>
          <w:tcPr>
            <w:tcW w:w="13554" w:type="dxa"/>
            <w:gridSpan w:val="3"/>
            <w:vAlign w:val="center"/>
          </w:tcPr>
          <w:p w14:paraId="65ABF515" w14:textId="12AFF553" w:rsidR="00CA42EA" w:rsidRPr="000D7EF9" w:rsidRDefault="00493723" w:rsidP="005B723E">
            <w:pPr>
              <w:jc w:val="center"/>
              <w:rPr>
                <w:sz w:val="22"/>
                <w:szCs w:val="22"/>
              </w:rPr>
            </w:pPr>
            <w:r>
              <w:rPr>
                <w:rFonts w:ascii="Cambria" w:hAnsi="Cambria" w:cs="Calibri"/>
                <w:b/>
                <w:color w:val="000000"/>
                <w:sz w:val="22"/>
                <w:szCs w:val="22"/>
              </w:rPr>
              <w:t>Sorgente UV</w:t>
            </w:r>
          </w:p>
        </w:tc>
      </w:tr>
      <w:tr w:rsidR="00CA42EA" w:rsidRPr="00C87265" w14:paraId="3127337A" w14:textId="6FFD61C2" w:rsidTr="00CA42EA">
        <w:trPr>
          <w:trHeight w:val="585"/>
        </w:trPr>
        <w:tc>
          <w:tcPr>
            <w:tcW w:w="723" w:type="dxa"/>
            <w:vMerge/>
            <w:vAlign w:val="center"/>
          </w:tcPr>
          <w:p w14:paraId="682D4DE5" w14:textId="77777777" w:rsidR="00CA42EA" w:rsidRPr="000D7EF9" w:rsidRDefault="00CA42EA" w:rsidP="00CA42EA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631" w:type="dxa"/>
            <w:tcBorders>
              <w:right w:val="single" w:sz="4" w:space="0" w:color="FFFFFF" w:themeColor="background1"/>
            </w:tcBorders>
            <w:vAlign w:val="center"/>
          </w:tcPr>
          <w:p w14:paraId="2D123185" w14:textId="77777777" w:rsidR="00CA42EA" w:rsidRPr="000D7EF9" w:rsidRDefault="00CA42EA" w:rsidP="00CA42EA">
            <w:pPr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611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2E02814D" w14:textId="2A7B240C" w:rsidR="00CA42EA" w:rsidRPr="00C87265" w:rsidRDefault="007E26AB" w:rsidP="007E26AB">
            <w:pPr>
              <w:autoSpaceDE w:val="0"/>
              <w:autoSpaceDN w:val="0"/>
              <w:adjustRightInd w:val="0"/>
              <w:contextualSpacing/>
              <w:jc w:val="both"/>
              <w:rPr>
                <w:rFonts w:ascii="Cambria" w:hAnsi="Cambria" w:cs="Calibri"/>
                <w:color w:val="000000"/>
                <w:sz w:val="22"/>
                <w:szCs w:val="22"/>
              </w:rPr>
            </w:pPr>
            <w:r w:rsidRPr="007E26AB">
              <w:rPr>
                <w:rFonts w:ascii="Cambria" w:hAnsi="Cambria" w:cs="Calibri"/>
                <w:color w:val="000000"/>
                <w:sz w:val="22"/>
                <w:szCs w:val="22"/>
              </w:rPr>
              <w:t xml:space="preserve">Sorgente UV con flusso di fotoni &gt;=7×1015 </w:t>
            </w:r>
            <w:proofErr w:type="spellStart"/>
            <w:r w:rsidRPr="007E26AB">
              <w:rPr>
                <w:rFonts w:ascii="Cambria" w:hAnsi="Cambria" w:cs="Calibri"/>
                <w:color w:val="000000"/>
                <w:sz w:val="22"/>
                <w:szCs w:val="22"/>
              </w:rPr>
              <w:t>ph</w:t>
            </w:r>
            <w:proofErr w:type="spellEnd"/>
            <w:r w:rsidRPr="007E26AB">
              <w:rPr>
                <w:rFonts w:ascii="Cambria" w:hAnsi="Cambria" w:cs="Calibri"/>
                <w:color w:val="000000"/>
                <w:sz w:val="22"/>
                <w:szCs w:val="22"/>
              </w:rPr>
              <w:t xml:space="preserve">/sr s, possibilità di emettere le seguenti righe: </w:t>
            </w:r>
            <w:proofErr w:type="gramStart"/>
            <w:r w:rsidRPr="007E26AB">
              <w:rPr>
                <w:rFonts w:ascii="Cambria" w:hAnsi="Cambria" w:cs="Calibri"/>
                <w:color w:val="000000"/>
                <w:sz w:val="22"/>
                <w:szCs w:val="22"/>
              </w:rPr>
              <w:t>H(</w:t>
            </w:r>
            <w:proofErr w:type="gramEnd"/>
            <w:r w:rsidRPr="007E26AB">
              <w:rPr>
                <w:rFonts w:ascii="Cambria" w:hAnsi="Cambria" w:cs="Calibri"/>
                <w:color w:val="000000"/>
                <w:sz w:val="22"/>
                <w:szCs w:val="22"/>
              </w:rPr>
              <w:t xml:space="preserve">La, Lb), </w:t>
            </w:r>
            <w:proofErr w:type="spellStart"/>
            <w:r w:rsidRPr="007E26AB">
              <w:rPr>
                <w:rFonts w:ascii="Cambria" w:hAnsi="Cambria" w:cs="Calibri"/>
                <w:color w:val="000000"/>
                <w:sz w:val="22"/>
                <w:szCs w:val="22"/>
              </w:rPr>
              <w:t>HeI</w:t>
            </w:r>
            <w:proofErr w:type="spellEnd"/>
            <w:r w:rsidRPr="007E26AB">
              <w:rPr>
                <w:rFonts w:ascii="Cambria" w:hAnsi="Cambria" w:cs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7E26AB">
              <w:rPr>
                <w:rFonts w:ascii="Cambria" w:hAnsi="Cambria" w:cs="Calibri"/>
                <w:color w:val="000000"/>
                <w:sz w:val="22"/>
                <w:szCs w:val="22"/>
              </w:rPr>
              <w:t>HeII</w:t>
            </w:r>
            <w:proofErr w:type="spellEnd"/>
            <w:r w:rsidRPr="007E26AB">
              <w:rPr>
                <w:rFonts w:ascii="Cambria" w:hAnsi="Cambria" w:cs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7E26AB">
              <w:rPr>
                <w:rFonts w:ascii="Cambria" w:hAnsi="Cambria" w:cs="Calibri"/>
                <w:color w:val="000000"/>
                <w:sz w:val="22"/>
                <w:szCs w:val="22"/>
              </w:rPr>
              <w:t>NeI</w:t>
            </w:r>
            <w:proofErr w:type="spellEnd"/>
            <w:r w:rsidRPr="007E26AB">
              <w:rPr>
                <w:rFonts w:ascii="Cambria" w:hAnsi="Cambria" w:cs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7E26AB">
              <w:rPr>
                <w:rFonts w:ascii="Cambria" w:hAnsi="Cambria" w:cs="Calibri"/>
                <w:color w:val="000000"/>
                <w:sz w:val="22"/>
                <w:szCs w:val="22"/>
              </w:rPr>
              <w:t>NeII</w:t>
            </w:r>
            <w:proofErr w:type="spellEnd"/>
            <w:r w:rsidRPr="007E26AB">
              <w:rPr>
                <w:rFonts w:ascii="Cambria" w:hAnsi="Cambria" w:cs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7E26AB">
              <w:rPr>
                <w:rFonts w:ascii="Cambria" w:hAnsi="Cambria" w:cs="Calibri"/>
                <w:color w:val="000000"/>
                <w:sz w:val="22"/>
                <w:szCs w:val="22"/>
              </w:rPr>
              <w:t>ArI</w:t>
            </w:r>
            <w:proofErr w:type="spellEnd"/>
            <w:r w:rsidRPr="007E26AB">
              <w:rPr>
                <w:rFonts w:ascii="Cambria" w:hAnsi="Cambria" w:cs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7E26AB">
              <w:rPr>
                <w:rFonts w:ascii="Cambria" w:hAnsi="Cambria" w:cs="Calibri"/>
                <w:color w:val="000000"/>
                <w:sz w:val="22"/>
                <w:szCs w:val="22"/>
              </w:rPr>
              <w:t>ArII</w:t>
            </w:r>
            <w:proofErr w:type="spellEnd"/>
            <w:r w:rsidRPr="007E26AB">
              <w:rPr>
                <w:rFonts w:ascii="Cambria" w:hAnsi="Cambria" w:cs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7E26AB">
              <w:rPr>
                <w:rFonts w:ascii="Cambria" w:hAnsi="Cambria" w:cs="Calibri"/>
                <w:color w:val="000000"/>
                <w:sz w:val="22"/>
                <w:szCs w:val="22"/>
              </w:rPr>
              <w:t>KrI</w:t>
            </w:r>
            <w:proofErr w:type="spellEnd"/>
            <w:r w:rsidRPr="007E26AB">
              <w:rPr>
                <w:rFonts w:ascii="Cambria" w:hAnsi="Cambria" w:cs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7E26AB">
              <w:rPr>
                <w:rFonts w:ascii="Cambria" w:hAnsi="Cambria" w:cs="Calibri"/>
                <w:color w:val="000000"/>
                <w:sz w:val="22"/>
                <w:szCs w:val="22"/>
              </w:rPr>
              <w:t>KrII</w:t>
            </w:r>
            <w:proofErr w:type="spellEnd"/>
            <w:r w:rsidRPr="007E26AB">
              <w:rPr>
                <w:rFonts w:ascii="Cambria" w:hAnsi="Cambria" w:cs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7E26AB">
              <w:rPr>
                <w:rFonts w:ascii="Cambria" w:hAnsi="Cambria" w:cs="Calibri"/>
                <w:color w:val="000000"/>
                <w:sz w:val="22"/>
                <w:szCs w:val="22"/>
              </w:rPr>
              <w:t>XeI</w:t>
            </w:r>
            <w:proofErr w:type="spellEnd"/>
            <w:r w:rsidRPr="007E26AB">
              <w:rPr>
                <w:rFonts w:ascii="Cambria" w:hAnsi="Cambria" w:cs="Calibri"/>
                <w:color w:val="000000"/>
                <w:sz w:val="22"/>
                <w:szCs w:val="22"/>
              </w:rPr>
              <w:t xml:space="preserve"> e </w:t>
            </w:r>
            <w:proofErr w:type="spellStart"/>
            <w:r w:rsidRPr="007E26AB">
              <w:rPr>
                <w:rFonts w:ascii="Cambria" w:hAnsi="Cambria" w:cs="Calibri"/>
                <w:color w:val="000000"/>
                <w:sz w:val="22"/>
                <w:szCs w:val="22"/>
              </w:rPr>
              <w:t>XeII</w:t>
            </w:r>
            <w:proofErr w:type="spellEnd"/>
            <w:r>
              <w:rPr>
                <w:rFonts w:ascii="Cambria" w:hAnsi="Cambria" w:cs="Calibri"/>
                <w:color w:val="000000"/>
                <w:sz w:val="22"/>
                <w:szCs w:val="22"/>
              </w:rPr>
              <w:t>-NO: 0 punti</w:t>
            </w:r>
          </w:p>
        </w:tc>
        <w:tc>
          <w:tcPr>
            <w:tcW w:w="6804" w:type="dxa"/>
            <w:vMerge w:val="restart"/>
            <w:shd w:val="clear" w:color="auto" w:fill="E2EFD9" w:themeFill="accent6" w:themeFillTint="33"/>
            <w:vAlign w:val="center"/>
          </w:tcPr>
          <w:p w14:paraId="669C30F5" w14:textId="77777777" w:rsidR="00CA42EA" w:rsidRPr="00CA42EA" w:rsidRDefault="00CA42EA" w:rsidP="00CA42EA">
            <w:pPr>
              <w:jc w:val="center"/>
              <w:rPr>
                <w:sz w:val="22"/>
                <w:szCs w:val="22"/>
              </w:rPr>
            </w:pPr>
          </w:p>
        </w:tc>
      </w:tr>
      <w:tr w:rsidR="00CA42EA" w:rsidRPr="00E028CC" w14:paraId="729E28D4" w14:textId="0FB330F9" w:rsidTr="00CA42EA">
        <w:trPr>
          <w:trHeight w:val="585"/>
        </w:trPr>
        <w:tc>
          <w:tcPr>
            <w:tcW w:w="723" w:type="dxa"/>
            <w:vMerge/>
            <w:vAlign w:val="center"/>
          </w:tcPr>
          <w:p w14:paraId="47EE9441" w14:textId="77777777" w:rsidR="00CA42EA" w:rsidRPr="000D7EF9" w:rsidRDefault="00CA42EA" w:rsidP="00CA42EA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631" w:type="dxa"/>
            <w:tcBorders>
              <w:right w:val="single" w:sz="4" w:space="0" w:color="FFFFFF" w:themeColor="background1"/>
            </w:tcBorders>
            <w:vAlign w:val="center"/>
          </w:tcPr>
          <w:p w14:paraId="26BA5FA6" w14:textId="77777777" w:rsidR="00CA42EA" w:rsidRPr="000D7EF9" w:rsidRDefault="00CA42EA" w:rsidP="00CA42EA">
            <w:pPr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611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56F43B92" w14:textId="5E98820D" w:rsidR="00CA42EA" w:rsidRPr="00E028CC" w:rsidRDefault="005A7AA3" w:rsidP="00CA42EA">
            <w:pPr>
              <w:autoSpaceDE w:val="0"/>
              <w:autoSpaceDN w:val="0"/>
              <w:adjustRightInd w:val="0"/>
              <w:contextualSpacing/>
              <w:jc w:val="both"/>
              <w:rPr>
                <w:rFonts w:ascii="Cambria" w:hAnsi="Cambria" w:cs="Calibri"/>
                <w:color w:val="000000"/>
                <w:sz w:val="22"/>
                <w:szCs w:val="22"/>
              </w:rPr>
            </w:pPr>
            <w:r w:rsidRPr="005A7AA3">
              <w:rPr>
                <w:rFonts w:ascii="Cambria" w:hAnsi="Cambria" w:cs="Calibri"/>
                <w:color w:val="000000"/>
                <w:sz w:val="22"/>
                <w:szCs w:val="22"/>
              </w:rPr>
              <w:t xml:space="preserve">Sorgente UV con flusso di fotoni &gt;=7×1015 </w:t>
            </w:r>
            <w:proofErr w:type="spellStart"/>
            <w:r w:rsidRPr="005A7AA3">
              <w:rPr>
                <w:rFonts w:ascii="Cambria" w:hAnsi="Cambria" w:cs="Calibri"/>
                <w:color w:val="000000"/>
                <w:sz w:val="22"/>
                <w:szCs w:val="22"/>
              </w:rPr>
              <w:t>ph</w:t>
            </w:r>
            <w:proofErr w:type="spellEnd"/>
            <w:r w:rsidRPr="005A7AA3">
              <w:rPr>
                <w:rFonts w:ascii="Cambria" w:hAnsi="Cambria" w:cs="Calibri"/>
                <w:color w:val="000000"/>
                <w:sz w:val="22"/>
                <w:szCs w:val="22"/>
              </w:rPr>
              <w:t xml:space="preserve">/sr s, possibilità di emettere le seguenti righe: </w:t>
            </w:r>
            <w:proofErr w:type="gramStart"/>
            <w:r w:rsidRPr="005A7AA3">
              <w:rPr>
                <w:rFonts w:ascii="Cambria" w:hAnsi="Cambria" w:cs="Calibri"/>
                <w:color w:val="000000"/>
                <w:sz w:val="22"/>
                <w:szCs w:val="22"/>
              </w:rPr>
              <w:t>H(</w:t>
            </w:r>
            <w:proofErr w:type="gramEnd"/>
            <w:r w:rsidRPr="005A7AA3">
              <w:rPr>
                <w:rFonts w:ascii="Cambria" w:hAnsi="Cambria" w:cs="Calibri"/>
                <w:color w:val="000000"/>
                <w:sz w:val="22"/>
                <w:szCs w:val="22"/>
              </w:rPr>
              <w:t xml:space="preserve">La, Lb), </w:t>
            </w:r>
            <w:proofErr w:type="spellStart"/>
            <w:r w:rsidRPr="005A7AA3">
              <w:rPr>
                <w:rFonts w:ascii="Cambria" w:hAnsi="Cambria" w:cs="Calibri"/>
                <w:color w:val="000000"/>
                <w:sz w:val="22"/>
                <w:szCs w:val="22"/>
              </w:rPr>
              <w:t>HeI</w:t>
            </w:r>
            <w:proofErr w:type="spellEnd"/>
            <w:r w:rsidRPr="005A7AA3">
              <w:rPr>
                <w:rFonts w:ascii="Cambria" w:hAnsi="Cambria" w:cs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5A7AA3">
              <w:rPr>
                <w:rFonts w:ascii="Cambria" w:hAnsi="Cambria" w:cs="Calibri"/>
                <w:color w:val="000000"/>
                <w:sz w:val="22"/>
                <w:szCs w:val="22"/>
              </w:rPr>
              <w:t>HeII</w:t>
            </w:r>
            <w:proofErr w:type="spellEnd"/>
            <w:r w:rsidRPr="005A7AA3">
              <w:rPr>
                <w:rFonts w:ascii="Cambria" w:hAnsi="Cambria" w:cs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5A7AA3">
              <w:rPr>
                <w:rFonts w:ascii="Cambria" w:hAnsi="Cambria" w:cs="Calibri"/>
                <w:color w:val="000000"/>
                <w:sz w:val="22"/>
                <w:szCs w:val="22"/>
              </w:rPr>
              <w:t>NeI</w:t>
            </w:r>
            <w:proofErr w:type="spellEnd"/>
            <w:r w:rsidRPr="005A7AA3">
              <w:rPr>
                <w:rFonts w:ascii="Cambria" w:hAnsi="Cambria" w:cs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5A7AA3">
              <w:rPr>
                <w:rFonts w:ascii="Cambria" w:hAnsi="Cambria" w:cs="Calibri"/>
                <w:color w:val="000000"/>
                <w:sz w:val="22"/>
                <w:szCs w:val="22"/>
              </w:rPr>
              <w:t>NeII</w:t>
            </w:r>
            <w:proofErr w:type="spellEnd"/>
            <w:r w:rsidRPr="005A7AA3">
              <w:rPr>
                <w:rFonts w:ascii="Cambria" w:hAnsi="Cambria" w:cs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5A7AA3">
              <w:rPr>
                <w:rFonts w:ascii="Cambria" w:hAnsi="Cambria" w:cs="Calibri"/>
                <w:color w:val="000000"/>
                <w:sz w:val="22"/>
                <w:szCs w:val="22"/>
              </w:rPr>
              <w:t>ArI</w:t>
            </w:r>
            <w:proofErr w:type="spellEnd"/>
            <w:r w:rsidRPr="005A7AA3">
              <w:rPr>
                <w:rFonts w:ascii="Cambria" w:hAnsi="Cambria" w:cs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5A7AA3">
              <w:rPr>
                <w:rFonts w:ascii="Cambria" w:hAnsi="Cambria" w:cs="Calibri"/>
                <w:color w:val="000000"/>
                <w:sz w:val="22"/>
                <w:szCs w:val="22"/>
              </w:rPr>
              <w:t>ArII</w:t>
            </w:r>
            <w:proofErr w:type="spellEnd"/>
            <w:r w:rsidRPr="005A7AA3">
              <w:rPr>
                <w:rFonts w:ascii="Cambria" w:hAnsi="Cambria" w:cs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5A7AA3">
              <w:rPr>
                <w:rFonts w:ascii="Cambria" w:hAnsi="Cambria" w:cs="Calibri"/>
                <w:color w:val="000000"/>
                <w:sz w:val="22"/>
                <w:szCs w:val="22"/>
              </w:rPr>
              <w:t>KrI</w:t>
            </w:r>
            <w:proofErr w:type="spellEnd"/>
            <w:r w:rsidRPr="005A7AA3">
              <w:rPr>
                <w:rFonts w:ascii="Cambria" w:hAnsi="Cambria" w:cs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5A7AA3">
              <w:rPr>
                <w:rFonts w:ascii="Cambria" w:hAnsi="Cambria" w:cs="Calibri"/>
                <w:color w:val="000000"/>
                <w:sz w:val="22"/>
                <w:szCs w:val="22"/>
              </w:rPr>
              <w:t>KrII</w:t>
            </w:r>
            <w:proofErr w:type="spellEnd"/>
            <w:r w:rsidRPr="005A7AA3">
              <w:rPr>
                <w:rFonts w:ascii="Cambria" w:hAnsi="Cambria" w:cs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5A7AA3">
              <w:rPr>
                <w:rFonts w:ascii="Cambria" w:hAnsi="Cambria" w:cs="Calibri"/>
                <w:color w:val="000000"/>
                <w:sz w:val="22"/>
                <w:szCs w:val="22"/>
              </w:rPr>
              <w:t>XeI</w:t>
            </w:r>
            <w:proofErr w:type="spellEnd"/>
            <w:r w:rsidRPr="005A7AA3">
              <w:rPr>
                <w:rFonts w:ascii="Cambria" w:hAnsi="Cambria" w:cs="Calibri"/>
                <w:color w:val="000000"/>
                <w:sz w:val="22"/>
                <w:szCs w:val="22"/>
              </w:rPr>
              <w:t xml:space="preserve"> e </w:t>
            </w:r>
            <w:proofErr w:type="spellStart"/>
            <w:r w:rsidRPr="005A7AA3">
              <w:rPr>
                <w:rFonts w:ascii="Cambria" w:hAnsi="Cambria" w:cs="Calibri"/>
                <w:color w:val="000000"/>
                <w:sz w:val="22"/>
                <w:szCs w:val="22"/>
              </w:rPr>
              <w:t>XeII</w:t>
            </w:r>
            <w:proofErr w:type="spellEnd"/>
            <w:r>
              <w:rPr>
                <w:rFonts w:ascii="Cambria" w:hAnsi="Cambria" w:cs="Calibri"/>
                <w:color w:val="000000"/>
                <w:sz w:val="22"/>
                <w:szCs w:val="22"/>
              </w:rPr>
              <w:t>-SI: 3 punti</w:t>
            </w:r>
          </w:p>
        </w:tc>
        <w:tc>
          <w:tcPr>
            <w:tcW w:w="6804" w:type="dxa"/>
            <w:vMerge/>
            <w:shd w:val="clear" w:color="auto" w:fill="E2EFD9" w:themeFill="accent6" w:themeFillTint="33"/>
            <w:vAlign w:val="center"/>
          </w:tcPr>
          <w:p w14:paraId="686A738E" w14:textId="77777777" w:rsidR="00CA42EA" w:rsidRPr="00E028CC" w:rsidRDefault="00CA42EA" w:rsidP="00CA42EA">
            <w:pPr>
              <w:spacing w:after="160" w:line="259" w:lineRule="auto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</w:tr>
      <w:tr w:rsidR="00CA42EA" w:rsidRPr="000D7EF9" w14:paraId="23FC2810" w14:textId="77777777" w:rsidTr="005B723E">
        <w:trPr>
          <w:trHeight w:val="585"/>
        </w:trPr>
        <w:tc>
          <w:tcPr>
            <w:tcW w:w="723" w:type="dxa"/>
            <w:vMerge w:val="restart"/>
            <w:vAlign w:val="center"/>
          </w:tcPr>
          <w:p w14:paraId="4FD34212" w14:textId="2F2B323D" w:rsidR="00CA42EA" w:rsidRPr="000D7EF9" w:rsidRDefault="00CA42EA" w:rsidP="005B723E">
            <w:pPr>
              <w:rPr>
                <w:rFonts w:ascii="Cambria" w:hAnsi="Cambria" w:cs="Calibri"/>
                <w:color w:val="000000"/>
                <w:sz w:val="22"/>
                <w:szCs w:val="22"/>
              </w:rPr>
            </w:pPr>
            <w:bookmarkStart w:id="4" w:name="_Hlk153445348"/>
            <w:r>
              <w:rPr>
                <w:rFonts w:ascii="Cambria" w:hAnsi="Cambria" w:cs="Calibri"/>
                <w:b/>
                <w:color w:val="000000"/>
                <w:sz w:val="22"/>
                <w:szCs w:val="22"/>
              </w:rPr>
              <w:t>A.08</w:t>
            </w:r>
          </w:p>
        </w:tc>
        <w:tc>
          <w:tcPr>
            <w:tcW w:w="13554" w:type="dxa"/>
            <w:gridSpan w:val="3"/>
            <w:vAlign w:val="center"/>
          </w:tcPr>
          <w:p w14:paraId="769A9968" w14:textId="6ED5A0A8" w:rsidR="00CA42EA" w:rsidRPr="000D7EF9" w:rsidRDefault="00CA42EA" w:rsidP="005B723E">
            <w:pPr>
              <w:jc w:val="center"/>
              <w:rPr>
                <w:sz w:val="22"/>
                <w:szCs w:val="22"/>
              </w:rPr>
            </w:pPr>
            <w:r>
              <w:rPr>
                <w:rFonts w:ascii="Cambria" w:hAnsi="Cambria" w:cs="Calibri"/>
                <w:b/>
                <w:color w:val="000000"/>
                <w:sz w:val="22"/>
                <w:szCs w:val="22"/>
              </w:rPr>
              <w:t xml:space="preserve">Apparecchiature per sorgente </w:t>
            </w:r>
            <w:r w:rsidR="00493723">
              <w:rPr>
                <w:rFonts w:ascii="Cambria" w:hAnsi="Cambria" w:cs="Calibri"/>
                <w:b/>
                <w:color w:val="000000"/>
                <w:sz w:val="22"/>
                <w:szCs w:val="22"/>
              </w:rPr>
              <w:t>UV</w:t>
            </w:r>
          </w:p>
        </w:tc>
      </w:tr>
      <w:tr w:rsidR="00CA42EA" w:rsidRPr="00C87265" w14:paraId="09177ED3" w14:textId="77777777" w:rsidTr="005B723E">
        <w:trPr>
          <w:trHeight w:val="585"/>
        </w:trPr>
        <w:tc>
          <w:tcPr>
            <w:tcW w:w="723" w:type="dxa"/>
            <w:vMerge/>
            <w:vAlign w:val="center"/>
          </w:tcPr>
          <w:p w14:paraId="1B99BC44" w14:textId="77777777" w:rsidR="00CA42EA" w:rsidRPr="000D7EF9" w:rsidRDefault="00CA42EA" w:rsidP="005B723E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631" w:type="dxa"/>
            <w:tcBorders>
              <w:right w:val="single" w:sz="4" w:space="0" w:color="FFFFFF" w:themeColor="background1"/>
            </w:tcBorders>
            <w:vAlign w:val="center"/>
          </w:tcPr>
          <w:p w14:paraId="73D836FF" w14:textId="77777777" w:rsidR="00CA42EA" w:rsidRPr="000D7EF9" w:rsidRDefault="00CA42EA" w:rsidP="005B723E">
            <w:pPr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611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48C2BA9D" w14:textId="77777777" w:rsidR="00CA42EA" w:rsidRPr="00C87265" w:rsidRDefault="00CA42EA" w:rsidP="005B723E">
            <w:pPr>
              <w:autoSpaceDE w:val="0"/>
              <w:autoSpaceDN w:val="0"/>
              <w:adjustRightInd w:val="0"/>
              <w:contextualSpacing/>
              <w:jc w:val="both"/>
              <w:rPr>
                <w:rFonts w:ascii="Cambria" w:hAnsi="Cambria" w:cs="Calibri"/>
                <w:color w:val="000000"/>
                <w:sz w:val="22"/>
                <w:szCs w:val="22"/>
              </w:rPr>
            </w:pPr>
            <w:r w:rsidRPr="00FD032C">
              <w:rPr>
                <w:rFonts w:ascii="Cambria" w:hAnsi="Cambria" w:cs="Calibri"/>
                <w:color w:val="000000"/>
                <w:sz w:val="22"/>
                <w:szCs w:val="22"/>
              </w:rPr>
              <w:t>Non è presente l’unità di controllo per azionare/controllare la</w:t>
            </w:r>
            <w:r>
              <w:rPr>
                <w:rFonts w:ascii="Cambria" w:hAnsi="Cambria" w:cs="Calibri"/>
                <w:color w:val="000000"/>
                <w:sz w:val="22"/>
                <w:szCs w:val="22"/>
              </w:rPr>
              <w:t xml:space="preserve"> s</w:t>
            </w:r>
            <w:r w:rsidRPr="00FD032C">
              <w:rPr>
                <w:rFonts w:ascii="Cambria" w:hAnsi="Cambria" w:cs="Calibri"/>
                <w:color w:val="000000"/>
                <w:sz w:val="22"/>
                <w:szCs w:val="22"/>
              </w:rPr>
              <w:t>orgente</w:t>
            </w:r>
            <w:r>
              <w:rPr>
                <w:rFonts w:ascii="Cambria" w:hAnsi="Cambria" w:cs="Calibri"/>
                <w:color w:val="000000"/>
                <w:sz w:val="22"/>
                <w:szCs w:val="22"/>
              </w:rPr>
              <w:t>: 0 punti</w:t>
            </w:r>
          </w:p>
        </w:tc>
        <w:tc>
          <w:tcPr>
            <w:tcW w:w="6804" w:type="dxa"/>
            <w:vMerge w:val="restart"/>
            <w:shd w:val="clear" w:color="auto" w:fill="E2EFD9" w:themeFill="accent6" w:themeFillTint="33"/>
            <w:vAlign w:val="center"/>
          </w:tcPr>
          <w:p w14:paraId="717DFB1D" w14:textId="77777777" w:rsidR="00CA42EA" w:rsidRPr="00CA42EA" w:rsidRDefault="00CA42EA" w:rsidP="005B723E">
            <w:pPr>
              <w:jc w:val="center"/>
              <w:rPr>
                <w:sz w:val="22"/>
                <w:szCs w:val="22"/>
              </w:rPr>
            </w:pPr>
          </w:p>
        </w:tc>
      </w:tr>
      <w:tr w:rsidR="00CA42EA" w:rsidRPr="00E028CC" w14:paraId="27C0511D" w14:textId="77777777" w:rsidTr="005B723E">
        <w:trPr>
          <w:trHeight w:val="585"/>
        </w:trPr>
        <w:tc>
          <w:tcPr>
            <w:tcW w:w="723" w:type="dxa"/>
            <w:vMerge/>
            <w:vAlign w:val="center"/>
          </w:tcPr>
          <w:p w14:paraId="65691EB8" w14:textId="77777777" w:rsidR="00CA42EA" w:rsidRPr="000D7EF9" w:rsidRDefault="00CA42EA" w:rsidP="005B723E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631" w:type="dxa"/>
            <w:tcBorders>
              <w:right w:val="single" w:sz="4" w:space="0" w:color="FFFFFF" w:themeColor="background1"/>
            </w:tcBorders>
            <w:vAlign w:val="center"/>
          </w:tcPr>
          <w:p w14:paraId="0CCC7048" w14:textId="77777777" w:rsidR="00CA42EA" w:rsidRPr="000D7EF9" w:rsidRDefault="00CA42EA" w:rsidP="005B723E">
            <w:pPr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611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19FC422A" w14:textId="7A336232" w:rsidR="00CA42EA" w:rsidRPr="00E028CC" w:rsidRDefault="00CA42EA" w:rsidP="005B723E">
            <w:pPr>
              <w:autoSpaceDE w:val="0"/>
              <w:autoSpaceDN w:val="0"/>
              <w:adjustRightInd w:val="0"/>
              <w:contextualSpacing/>
              <w:jc w:val="both"/>
              <w:rPr>
                <w:rFonts w:ascii="Cambria" w:hAnsi="Cambria" w:cs="Calibri"/>
                <w:color w:val="000000"/>
                <w:sz w:val="22"/>
                <w:szCs w:val="22"/>
              </w:rPr>
            </w:pPr>
            <w:r w:rsidRPr="005B5D99">
              <w:rPr>
                <w:rFonts w:ascii="Cambria" w:hAnsi="Cambria" w:cs="Calibri"/>
                <w:color w:val="000000"/>
                <w:sz w:val="22"/>
                <w:szCs w:val="22"/>
              </w:rPr>
              <w:t>È presente l’unità di controllo per azionare/controllare la sorgente</w:t>
            </w:r>
            <w:r>
              <w:rPr>
                <w:rFonts w:ascii="Cambria" w:hAnsi="Cambria" w:cs="Calibri"/>
                <w:color w:val="000000"/>
                <w:sz w:val="22"/>
                <w:szCs w:val="22"/>
              </w:rPr>
              <w:t xml:space="preserve">: </w:t>
            </w:r>
            <w:r w:rsidR="002056D8">
              <w:rPr>
                <w:rFonts w:ascii="Cambria" w:hAnsi="Cambria" w:cs="Calibri"/>
                <w:color w:val="000000"/>
                <w:sz w:val="22"/>
                <w:szCs w:val="22"/>
              </w:rPr>
              <w:t>3</w:t>
            </w:r>
            <w:r>
              <w:rPr>
                <w:rFonts w:ascii="Cambria" w:hAnsi="Cambria" w:cs="Calibri"/>
                <w:color w:val="000000"/>
                <w:sz w:val="22"/>
                <w:szCs w:val="22"/>
              </w:rPr>
              <w:t xml:space="preserve"> pun</w:t>
            </w:r>
            <w:r w:rsidR="000217D3">
              <w:rPr>
                <w:rFonts w:ascii="Cambria" w:hAnsi="Cambria" w:cs="Calibri"/>
                <w:color w:val="000000"/>
                <w:sz w:val="22"/>
                <w:szCs w:val="22"/>
              </w:rPr>
              <w:t>ti</w:t>
            </w:r>
          </w:p>
        </w:tc>
        <w:tc>
          <w:tcPr>
            <w:tcW w:w="6804" w:type="dxa"/>
            <w:vMerge/>
            <w:shd w:val="clear" w:color="auto" w:fill="E2EFD9" w:themeFill="accent6" w:themeFillTint="33"/>
            <w:vAlign w:val="center"/>
          </w:tcPr>
          <w:p w14:paraId="7D830E16" w14:textId="77777777" w:rsidR="00CA42EA" w:rsidRPr="00E028CC" w:rsidRDefault="00CA42EA" w:rsidP="005B723E">
            <w:pPr>
              <w:spacing w:after="160" w:line="259" w:lineRule="auto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</w:tr>
      <w:bookmarkEnd w:id="3"/>
      <w:bookmarkEnd w:id="4"/>
      <w:tr w:rsidR="00885418" w:rsidRPr="000D7EF9" w14:paraId="1B2F210B" w14:textId="77777777" w:rsidTr="00EE37EB">
        <w:trPr>
          <w:trHeight w:val="585"/>
        </w:trPr>
        <w:tc>
          <w:tcPr>
            <w:tcW w:w="723" w:type="dxa"/>
            <w:vMerge w:val="restart"/>
            <w:vAlign w:val="center"/>
          </w:tcPr>
          <w:p w14:paraId="41C5AC53" w14:textId="51D2C909" w:rsidR="00885418" w:rsidRPr="000D7EF9" w:rsidRDefault="00885418" w:rsidP="00EE37EB">
            <w:pPr>
              <w:rPr>
                <w:rFonts w:ascii="Cambria" w:hAnsi="Cambria" w:cs="Calibri"/>
                <w:color w:val="000000"/>
                <w:sz w:val="22"/>
                <w:szCs w:val="22"/>
              </w:rPr>
            </w:pPr>
            <w:r>
              <w:rPr>
                <w:rFonts w:ascii="Cambria" w:hAnsi="Cambria" w:cs="Calibri"/>
                <w:b/>
                <w:color w:val="000000"/>
                <w:sz w:val="22"/>
                <w:szCs w:val="22"/>
              </w:rPr>
              <w:lastRenderedPageBreak/>
              <w:t>A.09</w:t>
            </w:r>
          </w:p>
        </w:tc>
        <w:tc>
          <w:tcPr>
            <w:tcW w:w="13554" w:type="dxa"/>
            <w:gridSpan w:val="3"/>
            <w:vAlign w:val="center"/>
          </w:tcPr>
          <w:p w14:paraId="5770BDD3" w14:textId="19B71743" w:rsidR="00885418" w:rsidRPr="000D7EF9" w:rsidRDefault="00885418" w:rsidP="00EE37EB">
            <w:pPr>
              <w:jc w:val="center"/>
              <w:rPr>
                <w:sz w:val="22"/>
                <w:szCs w:val="22"/>
              </w:rPr>
            </w:pPr>
            <w:r>
              <w:rPr>
                <w:rFonts w:ascii="Cambria" w:hAnsi="Cambria" w:cs="Calibri"/>
                <w:b/>
                <w:color w:val="000000"/>
                <w:sz w:val="22"/>
                <w:szCs w:val="22"/>
              </w:rPr>
              <w:t>Telecamera per controllo</w:t>
            </w:r>
          </w:p>
        </w:tc>
      </w:tr>
      <w:tr w:rsidR="00491290" w:rsidRPr="00C87265" w14:paraId="5F462C38" w14:textId="0DC27FFA" w:rsidTr="00A66B30">
        <w:trPr>
          <w:trHeight w:val="585"/>
        </w:trPr>
        <w:tc>
          <w:tcPr>
            <w:tcW w:w="723" w:type="dxa"/>
            <w:vMerge/>
            <w:vAlign w:val="center"/>
          </w:tcPr>
          <w:p w14:paraId="7A137138" w14:textId="77777777" w:rsidR="00491290" w:rsidRPr="000D7EF9" w:rsidRDefault="00491290" w:rsidP="00885418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631" w:type="dxa"/>
            <w:tcBorders>
              <w:right w:val="single" w:sz="4" w:space="0" w:color="FFFFFF" w:themeColor="background1"/>
            </w:tcBorders>
            <w:vAlign w:val="center"/>
          </w:tcPr>
          <w:p w14:paraId="56EB6375" w14:textId="77777777" w:rsidR="00491290" w:rsidRPr="000D7EF9" w:rsidRDefault="00491290" w:rsidP="00885418">
            <w:pPr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611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1F5371EC" w14:textId="79858FC7" w:rsidR="00491290" w:rsidRPr="00C87265" w:rsidRDefault="00491290" w:rsidP="00885418">
            <w:pPr>
              <w:autoSpaceDE w:val="0"/>
              <w:autoSpaceDN w:val="0"/>
              <w:adjustRightInd w:val="0"/>
              <w:contextualSpacing/>
              <w:jc w:val="both"/>
              <w:rPr>
                <w:rFonts w:ascii="Cambria" w:hAnsi="Cambria" w:cs="Calibri"/>
                <w:color w:val="000000"/>
                <w:sz w:val="22"/>
                <w:szCs w:val="22"/>
              </w:rPr>
            </w:pPr>
            <w:r w:rsidRPr="00885418">
              <w:rPr>
                <w:rFonts w:ascii="Cambria" w:hAnsi="Cambria" w:cs="Calibri"/>
                <w:color w:val="000000"/>
                <w:sz w:val="22"/>
                <w:szCs w:val="22"/>
              </w:rPr>
              <w:t>Telecamera (webcam) per controllo da remoto non</w:t>
            </w:r>
            <w:r>
              <w:rPr>
                <w:rFonts w:ascii="Cambria" w:hAnsi="Cambria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85418">
              <w:rPr>
                <w:rFonts w:ascii="Cambria" w:hAnsi="Cambria" w:cs="Calibri"/>
                <w:color w:val="000000"/>
                <w:sz w:val="22"/>
                <w:szCs w:val="22"/>
              </w:rPr>
              <w:t>inclusa</w:t>
            </w:r>
            <w:proofErr w:type="spellEnd"/>
            <w:r>
              <w:rPr>
                <w:rFonts w:ascii="Cambria" w:hAnsi="Cambria" w:cs="Calibri"/>
                <w:color w:val="000000"/>
                <w:sz w:val="22"/>
                <w:szCs w:val="22"/>
              </w:rPr>
              <w:t>: 0 punti</w:t>
            </w:r>
          </w:p>
        </w:tc>
        <w:tc>
          <w:tcPr>
            <w:tcW w:w="6804" w:type="dxa"/>
            <w:vMerge w:val="restart"/>
            <w:shd w:val="clear" w:color="auto" w:fill="C5E0B3" w:themeFill="accent6" w:themeFillTint="66"/>
            <w:vAlign w:val="center"/>
          </w:tcPr>
          <w:p w14:paraId="79B44DAB" w14:textId="77777777" w:rsidR="00491290" w:rsidRPr="00C87265" w:rsidRDefault="00491290" w:rsidP="00885418">
            <w:pPr>
              <w:spacing w:after="160" w:line="259" w:lineRule="auto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</w:tr>
      <w:tr w:rsidR="00491290" w:rsidRPr="00E028CC" w14:paraId="67F804C9" w14:textId="7FDEF2AF" w:rsidTr="00A66B30">
        <w:trPr>
          <w:trHeight w:val="585"/>
        </w:trPr>
        <w:tc>
          <w:tcPr>
            <w:tcW w:w="723" w:type="dxa"/>
            <w:vMerge/>
            <w:vAlign w:val="center"/>
          </w:tcPr>
          <w:p w14:paraId="221B571B" w14:textId="77777777" w:rsidR="00491290" w:rsidRPr="000D7EF9" w:rsidRDefault="00491290" w:rsidP="00885418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631" w:type="dxa"/>
            <w:tcBorders>
              <w:right w:val="single" w:sz="4" w:space="0" w:color="FFFFFF" w:themeColor="background1"/>
            </w:tcBorders>
            <w:vAlign w:val="center"/>
          </w:tcPr>
          <w:p w14:paraId="0DE97CD4" w14:textId="77777777" w:rsidR="00491290" w:rsidRPr="000D7EF9" w:rsidRDefault="00491290" w:rsidP="00885418">
            <w:pPr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611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51669892" w14:textId="5DB38393" w:rsidR="00491290" w:rsidRPr="00E028CC" w:rsidRDefault="00491290" w:rsidP="00885418">
            <w:pPr>
              <w:autoSpaceDE w:val="0"/>
              <w:autoSpaceDN w:val="0"/>
              <w:adjustRightInd w:val="0"/>
              <w:contextualSpacing/>
              <w:jc w:val="both"/>
              <w:rPr>
                <w:rFonts w:ascii="Cambria" w:hAnsi="Cambria" w:cs="Calibri"/>
                <w:color w:val="000000"/>
                <w:sz w:val="22"/>
                <w:szCs w:val="22"/>
              </w:rPr>
            </w:pPr>
            <w:r w:rsidRPr="00885418">
              <w:rPr>
                <w:rFonts w:ascii="Cambria" w:hAnsi="Cambria" w:cs="Calibri"/>
                <w:color w:val="000000"/>
                <w:sz w:val="22"/>
                <w:szCs w:val="22"/>
              </w:rPr>
              <w:t>Telecamera (webcam) per controllo da remoto</w:t>
            </w:r>
            <w:r>
              <w:rPr>
                <w:rFonts w:ascii="Cambria" w:hAnsi="Cambria" w:cs="Calibri"/>
                <w:color w:val="000000"/>
                <w:sz w:val="22"/>
                <w:szCs w:val="22"/>
              </w:rPr>
              <w:t xml:space="preserve"> </w:t>
            </w:r>
            <w:r w:rsidRPr="00885418">
              <w:rPr>
                <w:rFonts w:ascii="Cambria" w:hAnsi="Cambria" w:cs="Calibri"/>
                <w:color w:val="000000"/>
                <w:sz w:val="22"/>
                <w:szCs w:val="22"/>
              </w:rPr>
              <w:t>inclusa</w:t>
            </w:r>
            <w:r>
              <w:rPr>
                <w:rFonts w:ascii="Cambria" w:hAnsi="Cambria" w:cs="Calibri"/>
                <w:color w:val="000000"/>
                <w:sz w:val="22"/>
                <w:szCs w:val="22"/>
              </w:rPr>
              <w:t>: 0.5 punti</w:t>
            </w:r>
          </w:p>
        </w:tc>
        <w:tc>
          <w:tcPr>
            <w:tcW w:w="6804" w:type="dxa"/>
            <w:vMerge/>
            <w:shd w:val="clear" w:color="auto" w:fill="C5E0B3" w:themeFill="accent6" w:themeFillTint="66"/>
            <w:vAlign w:val="center"/>
          </w:tcPr>
          <w:p w14:paraId="27112667" w14:textId="77777777" w:rsidR="00491290" w:rsidRPr="00E028CC" w:rsidRDefault="00491290" w:rsidP="00885418">
            <w:pPr>
              <w:spacing w:after="160" w:line="259" w:lineRule="auto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</w:tr>
      <w:tr w:rsidR="00B55557" w:rsidRPr="000D7EF9" w14:paraId="3DB5DA8D" w14:textId="77777777" w:rsidTr="00EE37EB">
        <w:trPr>
          <w:trHeight w:val="585"/>
        </w:trPr>
        <w:tc>
          <w:tcPr>
            <w:tcW w:w="723" w:type="dxa"/>
            <w:vMerge w:val="restart"/>
            <w:vAlign w:val="center"/>
          </w:tcPr>
          <w:p w14:paraId="38F1E70B" w14:textId="1A2F633C" w:rsidR="00B55557" w:rsidRPr="000D7EF9" w:rsidRDefault="00B55557" w:rsidP="00EE37EB">
            <w:pPr>
              <w:rPr>
                <w:rFonts w:ascii="Cambria" w:hAnsi="Cambria" w:cs="Calibri"/>
                <w:color w:val="000000"/>
                <w:sz w:val="22"/>
                <w:szCs w:val="22"/>
              </w:rPr>
            </w:pPr>
            <w:bookmarkStart w:id="5" w:name="_Hlk153446002"/>
            <w:r>
              <w:rPr>
                <w:rFonts w:ascii="Cambria" w:hAnsi="Cambria" w:cs="Calibri"/>
                <w:b/>
                <w:color w:val="000000"/>
                <w:sz w:val="22"/>
                <w:szCs w:val="22"/>
              </w:rPr>
              <w:t>A.10</w:t>
            </w:r>
          </w:p>
        </w:tc>
        <w:tc>
          <w:tcPr>
            <w:tcW w:w="13554" w:type="dxa"/>
            <w:gridSpan w:val="3"/>
            <w:vAlign w:val="center"/>
          </w:tcPr>
          <w:p w14:paraId="33397121" w14:textId="199F9469" w:rsidR="00B55557" w:rsidRPr="000D7EF9" w:rsidRDefault="00EC27AE" w:rsidP="00EE37EB">
            <w:pPr>
              <w:jc w:val="center"/>
              <w:rPr>
                <w:sz w:val="22"/>
                <w:szCs w:val="22"/>
              </w:rPr>
            </w:pPr>
            <w:proofErr w:type="spellStart"/>
            <w:r w:rsidRPr="003F062F">
              <w:rPr>
                <w:rFonts w:ascii="Cambria" w:hAnsi="Cambria" w:cs="Calibri"/>
                <w:b/>
                <w:color w:val="000000"/>
                <w:sz w:val="22"/>
                <w:szCs w:val="22"/>
              </w:rPr>
              <w:t>Wobblestick</w:t>
            </w:r>
            <w:proofErr w:type="spellEnd"/>
          </w:p>
        </w:tc>
      </w:tr>
      <w:tr w:rsidR="00491290" w:rsidRPr="00C87265" w14:paraId="3F39641E" w14:textId="77777777" w:rsidTr="00A66B30">
        <w:trPr>
          <w:trHeight w:val="585"/>
        </w:trPr>
        <w:tc>
          <w:tcPr>
            <w:tcW w:w="723" w:type="dxa"/>
            <w:vMerge/>
            <w:vAlign w:val="center"/>
          </w:tcPr>
          <w:p w14:paraId="048E2BB8" w14:textId="77777777" w:rsidR="00491290" w:rsidRPr="000D7EF9" w:rsidRDefault="00491290" w:rsidP="00EE37EB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631" w:type="dxa"/>
            <w:tcBorders>
              <w:right w:val="single" w:sz="4" w:space="0" w:color="FFFFFF" w:themeColor="background1"/>
            </w:tcBorders>
            <w:vAlign w:val="center"/>
          </w:tcPr>
          <w:p w14:paraId="5D2FD2D0" w14:textId="77777777" w:rsidR="00491290" w:rsidRPr="000D7EF9" w:rsidRDefault="00491290" w:rsidP="00EE37EB">
            <w:pPr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611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0EB74C68" w14:textId="616BE92C" w:rsidR="00491290" w:rsidRPr="00C87265" w:rsidRDefault="00491290" w:rsidP="00EE37EB">
            <w:pPr>
              <w:autoSpaceDE w:val="0"/>
              <w:autoSpaceDN w:val="0"/>
              <w:adjustRightInd w:val="0"/>
              <w:contextualSpacing/>
              <w:jc w:val="both"/>
              <w:rPr>
                <w:rFonts w:ascii="Cambria" w:hAnsi="Cambria" w:cs="Calibri"/>
                <w:color w:val="000000"/>
                <w:sz w:val="22"/>
                <w:szCs w:val="22"/>
              </w:rPr>
            </w:pPr>
            <w:r w:rsidRPr="00F73E56">
              <w:rPr>
                <w:rFonts w:ascii="Georgia" w:hAnsi="Georgia"/>
                <w:sz w:val="20"/>
                <w:szCs w:val="20"/>
                <w:lang w:eastAsia="en-US"/>
              </w:rPr>
              <w:t xml:space="preserve">Non è presente un </w:t>
            </w:r>
            <w:proofErr w:type="spellStart"/>
            <w:r w:rsidRPr="00F73E56">
              <w:rPr>
                <w:rFonts w:ascii="Georgia" w:hAnsi="Georgia"/>
                <w:sz w:val="20"/>
                <w:szCs w:val="20"/>
                <w:lang w:eastAsia="en-US"/>
              </w:rPr>
              <w:t>wobblestic</w:t>
            </w:r>
            <w:r>
              <w:rPr>
                <w:rFonts w:ascii="Georgia" w:hAnsi="Georgia"/>
                <w:sz w:val="20"/>
                <w:szCs w:val="20"/>
                <w:lang w:eastAsia="en-US"/>
              </w:rPr>
              <w:t>k</w:t>
            </w:r>
            <w:proofErr w:type="spellEnd"/>
            <w:r>
              <w:rPr>
                <w:rFonts w:ascii="Georgia" w:hAnsi="Georgia"/>
                <w:sz w:val="20"/>
                <w:szCs w:val="20"/>
                <w:lang w:eastAsia="en-US"/>
              </w:rPr>
              <w:t xml:space="preserve">: </w:t>
            </w:r>
            <w:r>
              <w:rPr>
                <w:rFonts w:ascii="Cambria" w:hAnsi="Cambria" w:cs="Calibri"/>
                <w:color w:val="000000"/>
                <w:sz w:val="22"/>
                <w:szCs w:val="22"/>
              </w:rPr>
              <w:t xml:space="preserve">0 </w:t>
            </w:r>
            <w:r>
              <w:rPr>
                <w:rFonts w:ascii="Georgia" w:hAnsi="Georgia"/>
                <w:sz w:val="20"/>
                <w:szCs w:val="20"/>
                <w:lang w:eastAsia="en-US"/>
              </w:rPr>
              <w:t>p</w:t>
            </w:r>
            <w:r>
              <w:rPr>
                <w:rFonts w:ascii="Cambria" w:hAnsi="Cambria" w:cs="Calibri"/>
                <w:color w:val="000000"/>
                <w:sz w:val="22"/>
                <w:szCs w:val="22"/>
              </w:rPr>
              <w:t>unti</w:t>
            </w:r>
          </w:p>
        </w:tc>
        <w:tc>
          <w:tcPr>
            <w:tcW w:w="6804" w:type="dxa"/>
            <w:vMerge w:val="restart"/>
            <w:shd w:val="clear" w:color="auto" w:fill="C5E0B3" w:themeFill="accent6" w:themeFillTint="66"/>
            <w:vAlign w:val="center"/>
          </w:tcPr>
          <w:p w14:paraId="28FAF944" w14:textId="77777777" w:rsidR="00491290" w:rsidRPr="00C87265" w:rsidRDefault="00491290" w:rsidP="00EE37EB">
            <w:pPr>
              <w:spacing w:after="160" w:line="259" w:lineRule="auto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</w:tr>
      <w:tr w:rsidR="00491290" w:rsidRPr="00E028CC" w14:paraId="188774EF" w14:textId="77777777" w:rsidTr="00A66B30">
        <w:trPr>
          <w:trHeight w:val="585"/>
        </w:trPr>
        <w:tc>
          <w:tcPr>
            <w:tcW w:w="723" w:type="dxa"/>
            <w:vMerge/>
            <w:vAlign w:val="center"/>
          </w:tcPr>
          <w:p w14:paraId="17C2B881" w14:textId="77777777" w:rsidR="00491290" w:rsidRPr="000D7EF9" w:rsidRDefault="00491290" w:rsidP="00EE37EB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631" w:type="dxa"/>
            <w:tcBorders>
              <w:right w:val="single" w:sz="4" w:space="0" w:color="FFFFFF" w:themeColor="background1"/>
            </w:tcBorders>
            <w:vAlign w:val="center"/>
          </w:tcPr>
          <w:p w14:paraId="242CEC08" w14:textId="77777777" w:rsidR="00491290" w:rsidRPr="000D7EF9" w:rsidRDefault="00491290" w:rsidP="00EE37EB">
            <w:pPr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611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6A67A71A" w14:textId="231B4D5D" w:rsidR="00491290" w:rsidRPr="00E028CC" w:rsidRDefault="00491290" w:rsidP="00EE37EB">
            <w:pPr>
              <w:autoSpaceDE w:val="0"/>
              <w:autoSpaceDN w:val="0"/>
              <w:adjustRightInd w:val="0"/>
              <w:contextualSpacing/>
              <w:jc w:val="both"/>
              <w:rPr>
                <w:rFonts w:ascii="Cambria" w:hAnsi="Cambria" w:cs="Calibri"/>
                <w:color w:val="000000"/>
                <w:sz w:val="22"/>
                <w:szCs w:val="22"/>
              </w:rPr>
            </w:pPr>
            <w:r w:rsidRPr="004711CE">
              <w:rPr>
                <w:rFonts w:ascii="Georgia" w:hAnsi="Georgia"/>
                <w:sz w:val="20"/>
                <w:szCs w:val="20"/>
                <w:lang w:eastAsia="en-US"/>
              </w:rPr>
              <w:t xml:space="preserve">È presente un </w:t>
            </w:r>
            <w:proofErr w:type="spellStart"/>
            <w:r w:rsidRPr="004711CE">
              <w:rPr>
                <w:rFonts w:ascii="Georgia" w:hAnsi="Georgia"/>
                <w:sz w:val="20"/>
                <w:szCs w:val="20"/>
                <w:lang w:eastAsia="en-US"/>
              </w:rPr>
              <w:t>wobblestick</w:t>
            </w:r>
            <w:proofErr w:type="spellEnd"/>
            <w:r>
              <w:rPr>
                <w:rFonts w:ascii="Georgia" w:hAnsi="Georgia"/>
                <w:sz w:val="20"/>
                <w:szCs w:val="20"/>
                <w:lang w:eastAsia="en-US"/>
              </w:rPr>
              <w:t>:</w:t>
            </w:r>
            <w:r>
              <w:rPr>
                <w:rFonts w:ascii="Cambria" w:hAnsi="Cambria" w:cs="Calibri"/>
                <w:color w:val="000000"/>
                <w:sz w:val="22"/>
                <w:szCs w:val="22"/>
              </w:rPr>
              <w:t xml:space="preserve"> 0.5 punti</w:t>
            </w:r>
          </w:p>
        </w:tc>
        <w:tc>
          <w:tcPr>
            <w:tcW w:w="6804" w:type="dxa"/>
            <w:vMerge/>
            <w:shd w:val="clear" w:color="auto" w:fill="C5E0B3" w:themeFill="accent6" w:themeFillTint="66"/>
            <w:vAlign w:val="center"/>
          </w:tcPr>
          <w:p w14:paraId="25827321" w14:textId="77777777" w:rsidR="00491290" w:rsidRPr="00E028CC" w:rsidRDefault="00491290" w:rsidP="00EE37EB">
            <w:pPr>
              <w:spacing w:after="160" w:line="259" w:lineRule="auto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</w:tr>
      <w:tr w:rsidR="00B55557" w:rsidRPr="000D7EF9" w14:paraId="7D741D0A" w14:textId="77777777" w:rsidTr="00EE37EB">
        <w:trPr>
          <w:trHeight w:val="585"/>
        </w:trPr>
        <w:tc>
          <w:tcPr>
            <w:tcW w:w="723" w:type="dxa"/>
            <w:vMerge w:val="restart"/>
            <w:vAlign w:val="center"/>
          </w:tcPr>
          <w:p w14:paraId="5869B43E" w14:textId="113DFCB8" w:rsidR="00B55557" w:rsidRPr="000D7EF9" w:rsidRDefault="00B55557" w:rsidP="00EE37EB">
            <w:pPr>
              <w:rPr>
                <w:rFonts w:ascii="Cambria" w:hAnsi="Cambria" w:cs="Calibri"/>
                <w:color w:val="000000"/>
                <w:sz w:val="22"/>
                <w:szCs w:val="22"/>
              </w:rPr>
            </w:pPr>
            <w:bookmarkStart w:id="6" w:name="_Hlk153446050"/>
            <w:bookmarkEnd w:id="5"/>
            <w:r>
              <w:rPr>
                <w:rFonts w:ascii="Cambria" w:hAnsi="Cambria" w:cs="Calibri"/>
                <w:b/>
                <w:color w:val="000000"/>
                <w:sz w:val="22"/>
                <w:szCs w:val="22"/>
              </w:rPr>
              <w:t>A.11</w:t>
            </w:r>
          </w:p>
        </w:tc>
        <w:tc>
          <w:tcPr>
            <w:tcW w:w="13554" w:type="dxa"/>
            <w:gridSpan w:val="3"/>
            <w:vAlign w:val="center"/>
          </w:tcPr>
          <w:p w14:paraId="6A348F8E" w14:textId="1B27462E" w:rsidR="00B55557" w:rsidRPr="003F062F" w:rsidRDefault="00EC27AE" w:rsidP="00EE37EB">
            <w:pPr>
              <w:jc w:val="center"/>
              <w:rPr>
                <w:b/>
                <w:bCs/>
                <w:sz w:val="22"/>
                <w:szCs w:val="22"/>
              </w:rPr>
            </w:pPr>
            <w:r w:rsidRPr="003F062F">
              <w:rPr>
                <w:b/>
                <w:bCs/>
                <w:sz w:val="22"/>
                <w:szCs w:val="22"/>
              </w:rPr>
              <w:t>Rack per strumentazione</w:t>
            </w:r>
          </w:p>
        </w:tc>
      </w:tr>
      <w:tr w:rsidR="00491290" w:rsidRPr="00C87265" w14:paraId="5925485B" w14:textId="77777777" w:rsidTr="00A66B30">
        <w:trPr>
          <w:trHeight w:val="585"/>
        </w:trPr>
        <w:tc>
          <w:tcPr>
            <w:tcW w:w="723" w:type="dxa"/>
            <w:vMerge/>
            <w:vAlign w:val="center"/>
          </w:tcPr>
          <w:p w14:paraId="6A8AFC65" w14:textId="77777777" w:rsidR="00491290" w:rsidRPr="000D7EF9" w:rsidRDefault="00491290" w:rsidP="00EE37EB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631" w:type="dxa"/>
            <w:tcBorders>
              <w:right w:val="single" w:sz="4" w:space="0" w:color="FFFFFF" w:themeColor="background1"/>
            </w:tcBorders>
            <w:vAlign w:val="center"/>
          </w:tcPr>
          <w:p w14:paraId="7101A0F4" w14:textId="77777777" w:rsidR="00491290" w:rsidRPr="000D7EF9" w:rsidRDefault="00491290" w:rsidP="00EE37EB">
            <w:pPr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611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6688B0EA" w14:textId="53F90545" w:rsidR="00491290" w:rsidRPr="00C87265" w:rsidRDefault="00491290" w:rsidP="00EE37EB">
            <w:pPr>
              <w:autoSpaceDE w:val="0"/>
              <w:autoSpaceDN w:val="0"/>
              <w:adjustRightInd w:val="0"/>
              <w:contextualSpacing/>
              <w:jc w:val="both"/>
              <w:rPr>
                <w:rFonts w:ascii="Cambria" w:hAnsi="Cambria" w:cs="Calibri"/>
                <w:color w:val="000000"/>
                <w:sz w:val="22"/>
                <w:szCs w:val="22"/>
              </w:rPr>
            </w:pPr>
            <w:r w:rsidRPr="00395CE0">
              <w:rPr>
                <w:rFonts w:ascii="Georgia" w:hAnsi="Georgia"/>
                <w:sz w:val="20"/>
                <w:szCs w:val="20"/>
                <w:lang w:eastAsia="en-US"/>
              </w:rPr>
              <w:t>Rack per strumentazione elettronica non incluso</w:t>
            </w:r>
            <w:r>
              <w:rPr>
                <w:rFonts w:ascii="Cambria" w:hAnsi="Cambria" w:cs="Calibri"/>
                <w:color w:val="000000"/>
                <w:sz w:val="22"/>
                <w:szCs w:val="22"/>
              </w:rPr>
              <w:t>: 0 punti</w:t>
            </w:r>
          </w:p>
        </w:tc>
        <w:tc>
          <w:tcPr>
            <w:tcW w:w="6804" w:type="dxa"/>
            <w:vMerge w:val="restart"/>
            <w:shd w:val="clear" w:color="auto" w:fill="C5E0B3" w:themeFill="accent6" w:themeFillTint="66"/>
            <w:vAlign w:val="center"/>
          </w:tcPr>
          <w:p w14:paraId="24F80003" w14:textId="77777777" w:rsidR="00491290" w:rsidRPr="00C87265" w:rsidRDefault="00491290" w:rsidP="00EE37EB">
            <w:pPr>
              <w:spacing w:after="160" w:line="259" w:lineRule="auto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</w:tr>
      <w:tr w:rsidR="00491290" w:rsidRPr="00E028CC" w14:paraId="40C90433" w14:textId="77777777" w:rsidTr="00A66B30">
        <w:trPr>
          <w:trHeight w:val="585"/>
        </w:trPr>
        <w:tc>
          <w:tcPr>
            <w:tcW w:w="723" w:type="dxa"/>
            <w:vMerge/>
            <w:vAlign w:val="center"/>
          </w:tcPr>
          <w:p w14:paraId="0655C007" w14:textId="77777777" w:rsidR="00491290" w:rsidRPr="000D7EF9" w:rsidRDefault="00491290" w:rsidP="00EE37EB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631" w:type="dxa"/>
            <w:tcBorders>
              <w:right w:val="single" w:sz="4" w:space="0" w:color="FFFFFF" w:themeColor="background1"/>
            </w:tcBorders>
            <w:vAlign w:val="center"/>
          </w:tcPr>
          <w:p w14:paraId="22B46E6A" w14:textId="77777777" w:rsidR="00491290" w:rsidRPr="000D7EF9" w:rsidRDefault="00491290" w:rsidP="00EE37EB">
            <w:pPr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611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7EFC8FE0" w14:textId="1B2265DF" w:rsidR="00491290" w:rsidRPr="00E028CC" w:rsidRDefault="00491290" w:rsidP="00EE37EB">
            <w:pPr>
              <w:autoSpaceDE w:val="0"/>
              <w:autoSpaceDN w:val="0"/>
              <w:adjustRightInd w:val="0"/>
              <w:contextualSpacing/>
              <w:jc w:val="both"/>
              <w:rPr>
                <w:rFonts w:ascii="Cambria" w:hAnsi="Cambria" w:cs="Calibri"/>
                <w:color w:val="000000"/>
                <w:sz w:val="22"/>
                <w:szCs w:val="22"/>
              </w:rPr>
            </w:pPr>
            <w:r>
              <w:rPr>
                <w:rFonts w:ascii="Cambria" w:hAnsi="Cambria" w:cs="Calibri"/>
                <w:color w:val="000000"/>
                <w:sz w:val="22"/>
                <w:szCs w:val="22"/>
              </w:rPr>
              <w:t>Rack per strumentazione elettronica incluso: 0.5 punti</w:t>
            </w:r>
          </w:p>
        </w:tc>
        <w:tc>
          <w:tcPr>
            <w:tcW w:w="6804" w:type="dxa"/>
            <w:vMerge/>
            <w:shd w:val="clear" w:color="auto" w:fill="C5E0B3" w:themeFill="accent6" w:themeFillTint="66"/>
            <w:vAlign w:val="center"/>
          </w:tcPr>
          <w:p w14:paraId="3A288D7F" w14:textId="77777777" w:rsidR="00491290" w:rsidRPr="00E028CC" w:rsidRDefault="00491290" w:rsidP="00EE37EB">
            <w:pPr>
              <w:spacing w:after="160" w:line="259" w:lineRule="auto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</w:tr>
      <w:tr w:rsidR="00B55557" w:rsidRPr="000D7EF9" w14:paraId="04FEDBD5" w14:textId="77777777" w:rsidTr="00EE37EB">
        <w:trPr>
          <w:trHeight w:val="585"/>
        </w:trPr>
        <w:tc>
          <w:tcPr>
            <w:tcW w:w="723" w:type="dxa"/>
            <w:vMerge w:val="restart"/>
            <w:vAlign w:val="center"/>
          </w:tcPr>
          <w:p w14:paraId="15215852" w14:textId="2D771E56" w:rsidR="00B55557" w:rsidRPr="000D7EF9" w:rsidRDefault="00B55557" w:rsidP="00EE37EB">
            <w:pPr>
              <w:rPr>
                <w:rFonts w:ascii="Cambria" w:hAnsi="Cambria" w:cs="Calibri"/>
                <w:color w:val="000000"/>
                <w:sz w:val="22"/>
                <w:szCs w:val="22"/>
              </w:rPr>
            </w:pPr>
            <w:bookmarkStart w:id="7" w:name="_Hlk153446128"/>
            <w:bookmarkEnd w:id="6"/>
            <w:r>
              <w:rPr>
                <w:rFonts w:ascii="Cambria" w:hAnsi="Cambria" w:cs="Calibri"/>
                <w:b/>
                <w:color w:val="000000"/>
                <w:sz w:val="22"/>
                <w:szCs w:val="22"/>
              </w:rPr>
              <w:t>A.</w:t>
            </w:r>
            <w:r w:rsidR="00793C05">
              <w:rPr>
                <w:rFonts w:ascii="Cambria" w:hAnsi="Cambria" w:cs="Calibri"/>
                <w:b/>
                <w:color w:val="000000"/>
                <w:sz w:val="22"/>
                <w:szCs w:val="22"/>
              </w:rPr>
              <w:t>12</w:t>
            </w:r>
          </w:p>
        </w:tc>
        <w:tc>
          <w:tcPr>
            <w:tcW w:w="13554" w:type="dxa"/>
            <w:gridSpan w:val="3"/>
            <w:vAlign w:val="center"/>
          </w:tcPr>
          <w:p w14:paraId="3B45EF6C" w14:textId="17064C9E" w:rsidR="00B55557" w:rsidRPr="003F062F" w:rsidRDefault="00AA29E9" w:rsidP="00EE37EB">
            <w:pPr>
              <w:jc w:val="center"/>
              <w:rPr>
                <w:b/>
                <w:bCs/>
                <w:sz w:val="22"/>
                <w:szCs w:val="22"/>
              </w:rPr>
            </w:pPr>
            <w:r w:rsidRPr="003F062F">
              <w:rPr>
                <w:b/>
                <w:bCs/>
                <w:sz w:val="22"/>
                <w:szCs w:val="22"/>
              </w:rPr>
              <w:t>Linee di gas per NAP</w:t>
            </w:r>
          </w:p>
        </w:tc>
      </w:tr>
      <w:tr w:rsidR="00491290" w:rsidRPr="00C87265" w14:paraId="253182FE" w14:textId="77777777" w:rsidTr="00A66B30">
        <w:trPr>
          <w:trHeight w:val="585"/>
        </w:trPr>
        <w:tc>
          <w:tcPr>
            <w:tcW w:w="723" w:type="dxa"/>
            <w:vMerge/>
            <w:vAlign w:val="center"/>
          </w:tcPr>
          <w:p w14:paraId="40443F03" w14:textId="77777777" w:rsidR="00491290" w:rsidRPr="000D7EF9" w:rsidRDefault="00491290" w:rsidP="00EE37EB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631" w:type="dxa"/>
            <w:tcBorders>
              <w:right w:val="single" w:sz="4" w:space="0" w:color="FFFFFF" w:themeColor="background1"/>
            </w:tcBorders>
            <w:vAlign w:val="center"/>
          </w:tcPr>
          <w:p w14:paraId="15323E9E" w14:textId="77777777" w:rsidR="00491290" w:rsidRPr="000D7EF9" w:rsidRDefault="00491290" w:rsidP="00EE37EB">
            <w:pPr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611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4398F5C9" w14:textId="22710A24" w:rsidR="00491290" w:rsidRPr="00C87265" w:rsidRDefault="00491290" w:rsidP="00EE37EB">
            <w:pPr>
              <w:autoSpaceDE w:val="0"/>
              <w:autoSpaceDN w:val="0"/>
              <w:adjustRightInd w:val="0"/>
              <w:contextualSpacing/>
              <w:jc w:val="both"/>
              <w:rPr>
                <w:rFonts w:ascii="Cambria" w:hAnsi="Cambria" w:cs="Calibri"/>
                <w:color w:val="000000"/>
                <w:sz w:val="22"/>
                <w:szCs w:val="22"/>
              </w:rPr>
            </w:pPr>
            <w:r w:rsidRPr="00F31EC7">
              <w:rPr>
                <w:rFonts w:ascii="Georgia" w:hAnsi="Georgia"/>
                <w:sz w:val="20"/>
                <w:szCs w:val="20"/>
                <w:lang w:eastAsia="en-US"/>
              </w:rPr>
              <w:t xml:space="preserve">È presente 1 linea di gas con flussimetri (mass flow controller), con relative valvole di chiusura e bypass di spurgo, adatti a gas da definire tra i seguenti: Ar, N2, O2, H2, </w:t>
            </w:r>
            <w:proofErr w:type="spellStart"/>
            <w:r w:rsidRPr="00F31EC7">
              <w:rPr>
                <w:rFonts w:ascii="Georgia" w:hAnsi="Georgia"/>
                <w:sz w:val="20"/>
                <w:szCs w:val="20"/>
                <w:lang w:eastAsia="en-US"/>
              </w:rPr>
              <w:t>COx</w:t>
            </w:r>
            <w:proofErr w:type="spellEnd"/>
            <w:r w:rsidRPr="00F31EC7">
              <w:rPr>
                <w:rFonts w:ascii="Georgia" w:hAnsi="Georgia"/>
                <w:sz w:val="20"/>
                <w:szCs w:val="20"/>
                <w:lang w:eastAsia="en-US"/>
              </w:rPr>
              <w:t>, NH3, NOx, H2S, valvola di ingresso in camera (</w:t>
            </w:r>
            <w:proofErr w:type="spellStart"/>
            <w:r w:rsidRPr="00F31EC7">
              <w:rPr>
                <w:rFonts w:ascii="Georgia" w:hAnsi="Georgia"/>
                <w:sz w:val="20"/>
                <w:szCs w:val="20"/>
                <w:lang w:eastAsia="en-US"/>
              </w:rPr>
              <w:t>chamber</w:t>
            </w:r>
            <w:proofErr w:type="spellEnd"/>
            <w:r w:rsidRPr="00F31EC7">
              <w:rPr>
                <w:rFonts w:ascii="Georgia" w:hAnsi="Georgia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31EC7">
              <w:rPr>
                <w:rFonts w:ascii="Georgia" w:hAnsi="Georgia"/>
                <w:sz w:val="20"/>
                <w:szCs w:val="20"/>
                <w:lang w:eastAsia="en-US"/>
              </w:rPr>
              <w:t>inlet</w:t>
            </w:r>
            <w:proofErr w:type="spellEnd"/>
            <w:r w:rsidRPr="00F31EC7">
              <w:rPr>
                <w:rFonts w:ascii="Georgia" w:hAnsi="Georgia"/>
                <w:sz w:val="20"/>
                <w:szCs w:val="20"/>
                <w:lang w:eastAsia="en-US"/>
              </w:rPr>
              <w:t xml:space="preserve"> valve), controllo automatico della pressione nell'intervallo 1-30 mbar</w:t>
            </w:r>
            <w:r>
              <w:rPr>
                <w:rFonts w:ascii="Cambria" w:hAnsi="Cambria" w:cs="Calibri"/>
                <w:color w:val="000000"/>
                <w:sz w:val="22"/>
                <w:szCs w:val="22"/>
              </w:rPr>
              <w:t>: 0 punti</w:t>
            </w:r>
          </w:p>
        </w:tc>
        <w:tc>
          <w:tcPr>
            <w:tcW w:w="6804" w:type="dxa"/>
            <w:vMerge w:val="restart"/>
            <w:shd w:val="clear" w:color="auto" w:fill="C5E0B3" w:themeFill="accent6" w:themeFillTint="66"/>
            <w:vAlign w:val="center"/>
          </w:tcPr>
          <w:p w14:paraId="5E19F74F" w14:textId="77777777" w:rsidR="00491290" w:rsidRPr="00C87265" w:rsidRDefault="00491290" w:rsidP="00EE37EB">
            <w:pPr>
              <w:spacing w:after="160" w:line="259" w:lineRule="auto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</w:tr>
      <w:tr w:rsidR="00491290" w:rsidRPr="00E028CC" w14:paraId="1A767D43" w14:textId="77777777" w:rsidTr="00A66B30">
        <w:trPr>
          <w:trHeight w:val="585"/>
        </w:trPr>
        <w:tc>
          <w:tcPr>
            <w:tcW w:w="723" w:type="dxa"/>
            <w:vMerge/>
            <w:vAlign w:val="center"/>
          </w:tcPr>
          <w:p w14:paraId="777B1653" w14:textId="77777777" w:rsidR="00491290" w:rsidRPr="000D7EF9" w:rsidRDefault="00491290" w:rsidP="00EE37EB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631" w:type="dxa"/>
            <w:tcBorders>
              <w:right w:val="single" w:sz="4" w:space="0" w:color="FFFFFF" w:themeColor="background1"/>
            </w:tcBorders>
            <w:vAlign w:val="center"/>
          </w:tcPr>
          <w:p w14:paraId="48145601" w14:textId="77777777" w:rsidR="00491290" w:rsidRPr="000D7EF9" w:rsidRDefault="00491290" w:rsidP="00EE37EB">
            <w:pPr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611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4F3434E9" w14:textId="41FBDFA1" w:rsidR="00491290" w:rsidRPr="00E028CC" w:rsidRDefault="00491290" w:rsidP="00EE37EB">
            <w:pPr>
              <w:autoSpaceDE w:val="0"/>
              <w:autoSpaceDN w:val="0"/>
              <w:adjustRightInd w:val="0"/>
              <w:contextualSpacing/>
              <w:jc w:val="both"/>
              <w:rPr>
                <w:rFonts w:ascii="Cambria" w:hAnsi="Cambria" w:cs="Calibri"/>
                <w:color w:val="000000"/>
                <w:sz w:val="22"/>
                <w:szCs w:val="22"/>
              </w:rPr>
            </w:pPr>
            <w:r w:rsidRPr="00F118BF">
              <w:rPr>
                <w:rFonts w:ascii="Georgia" w:hAnsi="Georgia"/>
                <w:sz w:val="20"/>
                <w:szCs w:val="20"/>
                <w:lang w:eastAsia="en-US"/>
              </w:rPr>
              <w:t>Sono presenti più di 1 linea di gas con gli stessi requisiti tecnici richiesti e riportati sopr</w:t>
            </w:r>
            <w:r>
              <w:rPr>
                <w:rFonts w:ascii="Georgia" w:hAnsi="Georgia"/>
                <w:sz w:val="20"/>
                <w:szCs w:val="20"/>
                <w:lang w:eastAsia="en-US"/>
              </w:rPr>
              <w:t xml:space="preserve">a: </w:t>
            </w:r>
            <w:r w:rsidRPr="00F118BF">
              <w:rPr>
                <w:rFonts w:ascii="Cambria" w:hAnsi="Cambria"/>
                <w:sz w:val="20"/>
                <w:szCs w:val="20"/>
                <w:lang w:eastAsia="en-US"/>
              </w:rPr>
              <w:t>1</w:t>
            </w:r>
            <w:r>
              <w:rPr>
                <w:rFonts w:ascii="Cambria" w:hAnsi="Cambria" w:cs="Calibri"/>
                <w:color w:val="000000"/>
                <w:sz w:val="22"/>
                <w:szCs w:val="22"/>
              </w:rPr>
              <w:t xml:space="preserve"> punto</w:t>
            </w:r>
          </w:p>
        </w:tc>
        <w:tc>
          <w:tcPr>
            <w:tcW w:w="6804" w:type="dxa"/>
            <w:vMerge/>
            <w:shd w:val="clear" w:color="auto" w:fill="C5E0B3" w:themeFill="accent6" w:themeFillTint="66"/>
            <w:vAlign w:val="center"/>
          </w:tcPr>
          <w:p w14:paraId="20DEB29A" w14:textId="77777777" w:rsidR="00491290" w:rsidRPr="00E028CC" w:rsidRDefault="00491290" w:rsidP="00EE37EB">
            <w:pPr>
              <w:spacing w:after="160" w:line="259" w:lineRule="auto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</w:tr>
      <w:bookmarkEnd w:id="7"/>
      <w:tr w:rsidR="00B55557" w:rsidRPr="000D7EF9" w14:paraId="20A67EAB" w14:textId="77777777" w:rsidTr="00EE37EB">
        <w:trPr>
          <w:trHeight w:val="585"/>
        </w:trPr>
        <w:tc>
          <w:tcPr>
            <w:tcW w:w="723" w:type="dxa"/>
            <w:vMerge w:val="restart"/>
            <w:vAlign w:val="center"/>
          </w:tcPr>
          <w:p w14:paraId="3823C3AA" w14:textId="61C99837" w:rsidR="00B55557" w:rsidRPr="000D7EF9" w:rsidRDefault="00B55557" w:rsidP="00EE37EB">
            <w:pPr>
              <w:rPr>
                <w:rFonts w:ascii="Cambria" w:hAnsi="Cambria" w:cs="Calibri"/>
                <w:color w:val="000000"/>
                <w:sz w:val="22"/>
                <w:szCs w:val="22"/>
              </w:rPr>
            </w:pPr>
            <w:r>
              <w:rPr>
                <w:rFonts w:ascii="Cambria" w:hAnsi="Cambria" w:cs="Calibri"/>
                <w:b/>
                <w:color w:val="000000"/>
                <w:sz w:val="22"/>
                <w:szCs w:val="22"/>
              </w:rPr>
              <w:t>A.</w:t>
            </w:r>
            <w:r w:rsidR="00793C05">
              <w:rPr>
                <w:rFonts w:ascii="Cambria" w:hAnsi="Cambria" w:cs="Calibri"/>
                <w:b/>
                <w:color w:val="000000"/>
                <w:sz w:val="22"/>
                <w:szCs w:val="22"/>
              </w:rPr>
              <w:t>13</w:t>
            </w:r>
          </w:p>
        </w:tc>
        <w:tc>
          <w:tcPr>
            <w:tcW w:w="13554" w:type="dxa"/>
            <w:gridSpan w:val="3"/>
            <w:vAlign w:val="center"/>
          </w:tcPr>
          <w:p w14:paraId="4F162C18" w14:textId="1A29BD07" w:rsidR="00B55557" w:rsidRPr="003F062F" w:rsidRDefault="002A761D" w:rsidP="00EE37EB">
            <w:pPr>
              <w:jc w:val="center"/>
              <w:rPr>
                <w:b/>
                <w:bCs/>
                <w:sz w:val="22"/>
                <w:szCs w:val="22"/>
              </w:rPr>
            </w:pPr>
            <w:r w:rsidRPr="003F062F">
              <w:rPr>
                <w:b/>
                <w:bCs/>
                <w:sz w:val="22"/>
                <w:szCs w:val="22"/>
              </w:rPr>
              <w:t>Sorgenti di elettroni per compensazioni</w:t>
            </w:r>
          </w:p>
        </w:tc>
      </w:tr>
      <w:tr w:rsidR="00491290" w:rsidRPr="00C87265" w14:paraId="12B58447" w14:textId="77777777" w:rsidTr="00A66B30">
        <w:trPr>
          <w:trHeight w:val="585"/>
        </w:trPr>
        <w:tc>
          <w:tcPr>
            <w:tcW w:w="723" w:type="dxa"/>
            <w:vMerge/>
            <w:vAlign w:val="center"/>
          </w:tcPr>
          <w:p w14:paraId="2E5639D1" w14:textId="77777777" w:rsidR="00491290" w:rsidRPr="000D7EF9" w:rsidRDefault="00491290" w:rsidP="00EE37EB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631" w:type="dxa"/>
            <w:tcBorders>
              <w:right w:val="single" w:sz="4" w:space="0" w:color="FFFFFF" w:themeColor="background1"/>
            </w:tcBorders>
            <w:vAlign w:val="center"/>
          </w:tcPr>
          <w:p w14:paraId="3CF4DCA5" w14:textId="77777777" w:rsidR="00491290" w:rsidRPr="000D7EF9" w:rsidRDefault="00491290" w:rsidP="00EE37EB">
            <w:pPr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611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18C177FE" w14:textId="2711124C" w:rsidR="00491290" w:rsidRPr="00C87265" w:rsidRDefault="00491290" w:rsidP="00EE37EB">
            <w:pPr>
              <w:autoSpaceDE w:val="0"/>
              <w:autoSpaceDN w:val="0"/>
              <w:adjustRightInd w:val="0"/>
              <w:contextualSpacing/>
              <w:jc w:val="both"/>
              <w:rPr>
                <w:rFonts w:ascii="Cambria" w:hAnsi="Cambria" w:cs="Calibri"/>
                <w:color w:val="000000"/>
                <w:sz w:val="22"/>
                <w:szCs w:val="22"/>
              </w:rPr>
            </w:pPr>
            <w:r w:rsidRPr="00941F6B">
              <w:rPr>
                <w:rFonts w:ascii="Georgia" w:hAnsi="Georgia"/>
                <w:sz w:val="20"/>
                <w:szCs w:val="20"/>
                <w:lang w:eastAsia="en-US"/>
              </w:rPr>
              <w:t>Non sono previste sorgenti di elettroni per la compensazione di carica per lavorare con campioni non conduttivi</w:t>
            </w:r>
            <w:r>
              <w:rPr>
                <w:rFonts w:ascii="Cambria" w:hAnsi="Cambria" w:cs="Calibri"/>
                <w:color w:val="000000"/>
                <w:sz w:val="22"/>
                <w:szCs w:val="22"/>
              </w:rPr>
              <w:t>: 0 punti</w:t>
            </w:r>
          </w:p>
        </w:tc>
        <w:tc>
          <w:tcPr>
            <w:tcW w:w="6804" w:type="dxa"/>
            <w:vMerge w:val="restart"/>
            <w:shd w:val="clear" w:color="auto" w:fill="C5E0B3" w:themeFill="accent6" w:themeFillTint="66"/>
            <w:vAlign w:val="center"/>
          </w:tcPr>
          <w:p w14:paraId="5124FAC7" w14:textId="77777777" w:rsidR="00491290" w:rsidRPr="00C87265" w:rsidRDefault="00491290" w:rsidP="00EE37EB">
            <w:pPr>
              <w:spacing w:after="160" w:line="259" w:lineRule="auto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</w:tr>
      <w:tr w:rsidR="00491290" w:rsidRPr="00E028CC" w14:paraId="05E020D0" w14:textId="77777777" w:rsidTr="00A66B30">
        <w:trPr>
          <w:trHeight w:val="585"/>
        </w:trPr>
        <w:tc>
          <w:tcPr>
            <w:tcW w:w="723" w:type="dxa"/>
            <w:vMerge/>
            <w:vAlign w:val="center"/>
          </w:tcPr>
          <w:p w14:paraId="58A0656B" w14:textId="77777777" w:rsidR="00491290" w:rsidRPr="000D7EF9" w:rsidRDefault="00491290" w:rsidP="00EE37EB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631" w:type="dxa"/>
            <w:tcBorders>
              <w:right w:val="single" w:sz="4" w:space="0" w:color="FFFFFF" w:themeColor="background1"/>
            </w:tcBorders>
            <w:vAlign w:val="center"/>
          </w:tcPr>
          <w:p w14:paraId="1C5F9A9B" w14:textId="77777777" w:rsidR="00491290" w:rsidRPr="000D7EF9" w:rsidRDefault="00491290" w:rsidP="00EE37EB">
            <w:pPr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611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1ABAF2E5" w14:textId="70A48A49" w:rsidR="00491290" w:rsidRPr="00E028CC" w:rsidRDefault="00491290" w:rsidP="00EE37EB">
            <w:pPr>
              <w:autoSpaceDE w:val="0"/>
              <w:autoSpaceDN w:val="0"/>
              <w:adjustRightInd w:val="0"/>
              <w:contextualSpacing/>
              <w:jc w:val="both"/>
              <w:rPr>
                <w:rFonts w:ascii="Cambria" w:hAnsi="Cambria" w:cs="Calibri"/>
                <w:color w:val="000000"/>
                <w:sz w:val="22"/>
                <w:szCs w:val="22"/>
              </w:rPr>
            </w:pPr>
            <w:r w:rsidRPr="00941F6B">
              <w:rPr>
                <w:rFonts w:ascii="Georgia" w:hAnsi="Georgia"/>
                <w:sz w:val="20"/>
                <w:szCs w:val="20"/>
                <w:lang w:eastAsia="en-US"/>
              </w:rPr>
              <w:t>È presente una sorgente per la compensazione in carica dei materiali non conduttivi</w:t>
            </w:r>
            <w:r>
              <w:rPr>
                <w:rFonts w:ascii="Georgia" w:hAnsi="Georgia"/>
                <w:sz w:val="20"/>
                <w:szCs w:val="20"/>
                <w:lang w:eastAsia="en-US"/>
              </w:rPr>
              <w:t xml:space="preserve">: </w:t>
            </w:r>
            <w:r>
              <w:rPr>
                <w:rFonts w:ascii="Cambria" w:hAnsi="Cambria" w:cs="Calibri"/>
                <w:color w:val="000000"/>
                <w:sz w:val="22"/>
                <w:szCs w:val="22"/>
              </w:rPr>
              <w:t>0.5 punti</w:t>
            </w:r>
          </w:p>
        </w:tc>
        <w:tc>
          <w:tcPr>
            <w:tcW w:w="6804" w:type="dxa"/>
            <w:vMerge/>
            <w:shd w:val="clear" w:color="auto" w:fill="C5E0B3" w:themeFill="accent6" w:themeFillTint="66"/>
            <w:vAlign w:val="center"/>
          </w:tcPr>
          <w:p w14:paraId="1104F2B7" w14:textId="77777777" w:rsidR="00491290" w:rsidRPr="00E028CC" w:rsidRDefault="00491290" w:rsidP="00EE37EB">
            <w:pPr>
              <w:spacing w:after="160" w:line="259" w:lineRule="auto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</w:tr>
      <w:tr w:rsidR="00980083" w:rsidRPr="000D7EF9" w14:paraId="5807D90D" w14:textId="77777777" w:rsidTr="00EE37EB">
        <w:trPr>
          <w:trHeight w:val="585"/>
        </w:trPr>
        <w:tc>
          <w:tcPr>
            <w:tcW w:w="14277" w:type="dxa"/>
            <w:gridSpan w:val="4"/>
            <w:vAlign w:val="center"/>
          </w:tcPr>
          <w:p w14:paraId="01F2BB4B" w14:textId="146BFF33" w:rsidR="00980083" w:rsidRPr="000D7EF9" w:rsidRDefault="00980083" w:rsidP="00EE37E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Fonts w:ascii="Cambria" w:hAnsi="Cambria" w:cs="Calibri"/>
                <w:b/>
                <w:color w:val="000000"/>
                <w:sz w:val="22"/>
                <w:szCs w:val="22"/>
                <w:lang w:eastAsia="en-US"/>
              </w:rPr>
              <w:lastRenderedPageBreak/>
              <w:t>B-ANALIZZATORE EMISFERICO</w:t>
            </w:r>
          </w:p>
        </w:tc>
      </w:tr>
      <w:tr w:rsidR="00980083" w:rsidRPr="000D7EF9" w14:paraId="2482B877" w14:textId="77777777" w:rsidTr="00EE37EB">
        <w:trPr>
          <w:trHeight w:val="585"/>
        </w:trPr>
        <w:tc>
          <w:tcPr>
            <w:tcW w:w="723" w:type="dxa"/>
            <w:vMerge w:val="restart"/>
            <w:vAlign w:val="center"/>
          </w:tcPr>
          <w:p w14:paraId="401EB964" w14:textId="401E2CC2" w:rsidR="00980083" w:rsidRPr="000D7EF9" w:rsidRDefault="0003413F" w:rsidP="00EE37EB">
            <w:pPr>
              <w:jc w:val="center"/>
              <w:rPr>
                <w:rFonts w:ascii="Cambria" w:hAnsi="Cambria" w:cs="Calibri"/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mbria" w:hAnsi="Cambria" w:cs="Calibri"/>
                <w:b/>
                <w:color w:val="000000"/>
                <w:sz w:val="22"/>
                <w:szCs w:val="22"/>
                <w:lang w:eastAsia="en-US"/>
              </w:rPr>
              <w:t>B</w:t>
            </w:r>
            <w:r w:rsidR="00980083" w:rsidRPr="000D7EF9">
              <w:rPr>
                <w:rFonts w:ascii="Cambria" w:hAnsi="Cambria" w:cs="Calibri"/>
                <w:b/>
                <w:color w:val="000000"/>
                <w:sz w:val="22"/>
                <w:szCs w:val="22"/>
                <w:lang w:eastAsia="en-US"/>
              </w:rPr>
              <w:t>.</w:t>
            </w:r>
            <w:r w:rsidR="00980083">
              <w:rPr>
                <w:rFonts w:ascii="Cambria" w:hAnsi="Cambria" w:cs="Calibri"/>
                <w:b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3554" w:type="dxa"/>
            <w:gridSpan w:val="3"/>
            <w:vAlign w:val="center"/>
          </w:tcPr>
          <w:p w14:paraId="75BB10DC" w14:textId="4408A080" w:rsidR="00980083" w:rsidRPr="0003413F" w:rsidRDefault="0003413F" w:rsidP="00EE37EB">
            <w:pPr>
              <w:jc w:val="center"/>
              <w:rPr>
                <w:b/>
                <w:bCs/>
                <w:sz w:val="22"/>
                <w:szCs w:val="22"/>
              </w:rPr>
            </w:pPr>
            <w:r w:rsidRPr="0003413F">
              <w:rPr>
                <w:b/>
                <w:bCs/>
                <w:sz w:val="22"/>
                <w:szCs w:val="22"/>
              </w:rPr>
              <w:t>Risoluzione energetica ed angolare</w:t>
            </w:r>
          </w:p>
        </w:tc>
      </w:tr>
      <w:tr w:rsidR="00491290" w:rsidRPr="000D7EF9" w14:paraId="3EE75D2F" w14:textId="2E1DB111" w:rsidTr="00A66B30">
        <w:trPr>
          <w:trHeight w:val="585"/>
        </w:trPr>
        <w:tc>
          <w:tcPr>
            <w:tcW w:w="723" w:type="dxa"/>
            <w:vMerge/>
            <w:vAlign w:val="center"/>
          </w:tcPr>
          <w:p w14:paraId="45EB807A" w14:textId="77777777" w:rsidR="00491290" w:rsidRPr="000D7EF9" w:rsidRDefault="00491290" w:rsidP="0003413F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31" w:type="dxa"/>
            <w:tcBorders>
              <w:right w:val="single" w:sz="4" w:space="0" w:color="FFFFFF" w:themeColor="background1"/>
            </w:tcBorders>
            <w:vAlign w:val="center"/>
          </w:tcPr>
          <w:p w14:paraId="76AC9A97" w14:textId="77777777" w:rsidR="00491290" w:rsidRPr="000D7EF9" w:rsidRDefault="00491290" w:rsidP="0003413F">
            <w:pPr>
              <w:rPr>
                <w:rFonts w:ascii="Cambria" w:hAnsi="Cambria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11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56B37DA1" w14:textId="137496F6" w:rsidR="00491290" w:rsidRPr="0003413F" w:rsidRDefault="00491290" w:rsidP="000341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ind w:right="203"/>
              <w:jc w:val="both"/>
              <w:rPr>
                <w:rFonts w:ascii="Georgia" w:hAnsi="Georgia"/>
                <w:sz w:val="20"/>
                <w:szCs w:val="20"/>
                <w:lang w:eastAsia="en-US"/>
              </w:rPr>
            </w:pPr>
            <w:r>
              <w:rPr>
                <w:rFonts w:ascii="Georgia" w:eastAsia="Cardo" w:hAnsi="Georgia" w:cs="Cardo"/>
                <w:sz w:val="20"/>
                <w:szCs w:val="20"/>
                <w:lang w:eastAsia="en-US"/>
              </w:rPr>
              <w:t>R</w:t>
            </w:r>
            <w:r w:rsidRPr="0003413F">
              <w:rPr>
                <w:rFonts w:ascii="Georgia" w:eastAsia="Cardo" w:hAnsi="Georgia" w:cs="Cardo"/>
                <w:sz w:val="20"/>
                <w:szCs w:val="20"/>
                <w:lang w:eastAsia="en-US"/>
              </w:rPr>
              <w:t xml:space="preserve">isoluzione in energia ≤ 10 </w:t>
            </w:r>
            <w:proofErr w:type="spellStart"/>
            <w:r w:rsidRPr="0003413F">
              <w:rPr>
                <w:rFonts w:ascii="Georgia" w:eastAsia="Cardo" w:hAnsi="Georgia" w:cs="Cardo"/>
                <w:sz w:val="20"/>
                <w:szCs w:val="20"/>
                <w:lang w:eastAsia="en-US"/>
              </w:rPr>
              <w:t>meV</w:t>
            </w:r>
            <w:proofErr w:type="spellEnd"/>
            <w:r w:rsidRPr="0003413F">
              <w:rPr>
                <w:rFonts w:ascii="Georgia" w:eastAsia="Cardo" w:hAnsi="Georgia" w:cs="Cardo"/>
                <w:sz w:val="20"/>
                <w:szCs w:val="20"/>
                <w:lang w:eastAsia="en-US"/>
              </w:rPr>
              <w:t>; risoluzione angolare &lt; 0.7°</w:t>
            </w:r>
            <w:r>
              <w:rPr>
                <w:rFonts w:ascii="Georgia" w:eastAsia="Cardo" w:hAnsi="Georgia" w:cs="Cardo"/>
                <w:sz w:val="20"/>
                <w:szCs w:val="20"/>
                <w:lang w:eastAsia="en-US"/>
              </w:rPr>
              <w:t>-</w:t>
            </w:r>
            <w:r w:rsidRPr="00F31747">
              <w:rPr>
                <w:rFonts w:ascii="Cambria" w:eastAsia="Cardo" w:hAnsi="Cambria" w:cs="Cardo"/>
                <w:sz w:val="22"/>
                <w:szCs w:val="22"/>
                <w:lang w:eastAsia="en-US"/>
              </w:rPr>
              <w:t>NO: 0 punti</w:t>
            </w:r>
          </w:p>
        </w:tc>
        <w:tc>
          <w:tcPr>
            <w:tcW w:w="6804" w:type="dxa"/>
            <w:vMerge w:val="restart"/>
            <w:shd w:val="clear" w:color="auto" w:fill="C5E0B3" w:themeFill="accent6" w:themeFillTint="66"/>
            <w:vAlign w:val="center"/>
          </w:tcPr>
          <w:p w14:paraId="441EAD78" w14:textId="77777777" w:rsidR="00491290" w:rsidRPr="000D7EF9" w:rsidRDefault="00491290" w:rsidP="0003413F">
            <w:pPr>
              <w:spacing w:after="160" w:line="259" w:lineRule="auto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</w:tr>
      <w:tr w:rsidR="00491290" w:rsidRPr="000D7EF9" w14:paraId="692E362A" w14:textId="67F1BBB1" w:rsidTr="00A66B30">
        <w:trPr>
          <w:trHeight w:val="585"/>
        </w:trPr>
        <w:tc>
          <w:tcPr>
            <w:tcW w:w="723" w:type="dxa"/>
            <w:vMerge/>
            <w:vAlign w:val="center"/>
          </w:tcPr>
          <w:p w14:paraId="4CEEA9CB" w14:textId="77777777" w:rsidR="00491290" w:rsidRPr="000D7EF9" w:rsidRDefault="00491290" w:rsidP="0003413F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31" w:type="dxa"/>
            <w:tcBorders>
              <w:right w:val="single" w:sz="4" w:space="0" w:color="FFFFFF" w:themeColor="background1"/>
            </w:tcBorders>
            <w:vAlign w:val="center"/>
          </w:tcPr>
          <w:p w14:paraId="7AF4A2CA" w14:textId="77777777" w:rsidR="00491290" w:rsidRPr="000D7EF9" w:rsidRDefault="00491290" w:rsidP="0003413F">
            <w:pPr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611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16161B9E" w14:textId="78AA230F" w:rsidR="00491290" w:rsidRPr="000D7EF9" w:rsidRDefault="00491290" w:rsidP="0003413F">
            <w:pPr>
              <w:autoSpaceDE w:val="0"/>
              <w:autoSpaceDN w:val="0"/>
              <w:adjustRightInd w:val="0"/>
              <w:jc w:val="both"/>
              <w:rPr>
                <w:rFonts w:ascii="Cambria" w:hAnsi="Cambria" w:cs="Calibri"/>
                <w:color w:val="000000"/>
                <w:sz w:val="22"/>
                <w:szCs w:val="22"/>
              </w:rPr>
            </w:pPr>
            <w:r>
              <w:rPr>
                <w:rFonts w:ascii="Georgia" w:eastAsia="Cardo" w:hAnsi="Georgia" w:cs="Cardo"/>
                <w:sz w:val="20"/>
                <w:szCs w:val="20"/>
                <w:lang w:eastAsia="en-US"/>
              </w:rPr>
              <w:t>R</w:t>
            </w:r>
            <w:r w:rsidRPr="0003413F">
              <w:rPr>
                <w:rFonts w:ascii="Georgia" w:eastAsia="Cardo" w:hAnsi="Georgia" w:cs="Cardo"/>
                <w:sz w:val="20"/>
                <w:szCs w:val="20"/>
                <w:lang w:eastAsia="en-US"/>
              </w:rPr>
              <w:t xml:space="preserve">isoluzione in energia ≤ 10 </w:t>
            </w:r>
            <w:proofErr w:type="spellStart"/>
            <w:r w:rsidRPr="0003413F">
              <w:rPr>
                <w:rFonts w:ascii="Georgia" w:eastAsia="Cardo" w:hAnsi="Georgia" w:cs="Cardo"/>
                <w:sz w:val="20"/>
                <w:szCs w:val="20"/>
                <w:lang w:eastAsia="en-US"/>
              </w:rPr>
              <w:t>meV</w:t>
            </w:r>
            <w:proofErr w:type="spellEnd"/>
            <w:r w:rsidRPr="0003413F">
              <w:rPr>
                <w:rFonts w:ascii="Georgia" w:eastAsia="Cardo" w:hAnsi="Georgia" w:cs="Cardo"/>
                <w:sz w:val="20"/>
                <w:szCs w:val="20"/>
                <w:lang w:eastAsia="en-US"/>
              </w:rPr>
              <w:t>; risoluzione angolare &lt; 0.7°</w:t>
            </w:r>
            <w:r>
              <w:rPr>
                <w:rFonts w:ascii="Georgia" w:eastAsia="Cardo" w:hAnsi="Georgia" w:cs="Cardo"/>
                <w:sz w:val="20"/>
                <w:szCs w:val="20"/>
                <w:lang w:eastAsia="en-US"/>
              </w:rPr>
              <w:t>-</w:t>
            </w:r>
            <w:r>
              <w:rPr>
                <w:rFonts w:ascii="Cambria" w:eastAsia="Cardo" w:hAnsi="Cambria" w:cs="Cardo"/>
                <w:sz w:val="22"/>
                <w:szCs w:val="22"/>
                <w:lang w:eastAsia="en-US"/>
              </w:rPr>
              <w:t>SI</w:t>
            </w:r>
            <w:r w:rsidRPr="00F31747">
              <w:rPr>
                <w:rFonts w:ascii="Cambria" w:eastAsia="Cardo" w:hAnsi="Cambria" w:cs="Cardo"/>
                <w:sz w:val="22"/>
                <w:szCs w:val="22"/>
                <w:lang w:eastAsia="en-US"/>
              </w:rPr>
              <w:t>:</w:t>
            </w:r>
            <w:r>
              <w:rPr>
                <w:rFonts w:ascii="Cambria" w:eastAsia="Cardo" w:hAnsi="Cambria" w:cs="Cardo"/>
                <w:sz w:val="22"/>
                <w:szCs w:val="22"/>
                <w:lang w:eastAsia="en-US"/>
              </w:rPr>
              <w:t xml:space="preserve"> 1</w:t>
            </w:r>
            <w:r w:rsidRPr="00F31747">
              <w:rPr>
                <w:rFonts w:ascii="Cambria" w:eastAsia="Cardo" w:hAnsi="Cambria" w:cs="Cardo"/>
                <w:sz w:val="22"/>
                <w:szCs w:val="22"/>
                <w:lang w:eastAsia="en-US"/>
              </w:rPr>
              <w:t>0 punti</w:t>
            </w:r>
          </w:p>
        </w:tc>
        <w:tc>
          <w:tcPr>
            <w:tcW w:w="6804" w:type="dxa"/>
            <w:vMerge/>
            <w:shd w:val="clear" w:color="auto" w:fill="C5E0B3" w:themeFill="accent6" w:themeFillTint="66"/>
            <w:vAlign w:val="center"/>
          </w:tcPr>
          <w:p w14:paraId="3FBA731B" w14:textId="77777777" w:rsidR="00491290" w:rsidRPr="000D7EF9" w:rsidRDefault="00491290" w:rsidP="0003413F">
            <w:pPr>
              <w:spacing w:after="160" w:line="259" w:lineRule="auto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</w:tr>
      <w:tr w:rsidR="003011CC" w:rsidRPr="0003413F" w14:paraId="56FD4341" w14:textId="77777777" w:rsidTr="00EE37EB">
        <w:trPr>
          <w:trHeight w:val="585"/>
        </w:trPr>
        <w:tc>
          <w:tcPr>
            <w:tcW w:w="723" w:type="dxa"/>
            <w:vMerge w:val="restart"/>
            <w:vAlign w:val="center"/>
          </w:tcPr>
          <w:p w14:paraId="3B630D71" w14:textId="5513B4C5" w:rsidR="003011CC" w:rsidRPr="000D7EF9" w:rsidRDefault="003011CC" w:rsidP="00EE37EB">
            <w:pPr>
              <w:jc w:val="center"/>
              <w:rPr>
                <w:rFonts w:ascii="Cambria" w:hAnsi="Cambria" w:cs="Calibri"/>
                <w:b/>
                <w:color w:val="000000"/>
                <w:sz w:val="22"/>
                <w:szCs w:val="22"/>
                <w:lang w:eastAsia="en-US"/>
              </w:rPr>
            </w:pPr>
            <w:bookmarkStart w:id="8" w:name="_Hlk153449503"/>
            <w:r>
              <w:rPr>
                <w:rFonts w:ascii="Cambria" w:hAnsi="Cambria" w:cs="Calibri"/>
                <w:b/>
                <w:color w:val="000000"/>
                <w:sz w:val="22"/>
                <w:szCs w:val="22"/>
                <w:lang w:eastAsia="en-US"/>
              </w:rPr>
              <w:t>B</w:t>
            </w:r>
            <w:r w:rsidRPr="000D7EF9">
              <w:rPr>
                <w:rFonts w:ascii="Cambria" w:hAnsi="Cambria" w:cs="Calibri"/>
                <w:b/>
                <w:color w:val="000000"/>
                <w:sz w:val="22"/>
                <w:szCs w:val="22"/>
                <w:lang w:eastAsia="en-US"/>
              </w:rPr>
              <w:t>.</w:t>
            </w:r>
            <w:r>
              <w:rPr>
                <w:rFonts w:ascii="Cambria" w:hAnsi="Cambria" w:cs="Calibri"/>
                <w:b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3554" w:type="dxa"/>
            <w:gridSpan w:val="3"/>
            <w:vAlign w:val="center"/>
          </w:tcPr>
          <w:p w14:paraId="62078EC7" w14:textId="6AE1A5DA" w:rsidR="003011CC" w:rsidRPr="0003413F" w:rsidRDefault="00547990" w:rsidP="00EE37E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Soglie di conteggio</w:t>
            </w:r>
          </w:p>
        </w:tc>
      </w:tr>
      <w:bookmarkEnd w:id="8"/>
      <w:tr w:rsidR="00491290" w:rsidRPr="000D7EF9" w14:paraId="357D1214" w14:textId="77777777" w:rsidTr="00A66B30">
        <w:trPr>
          <w:trHeight w:val="585"/>
        </w:trPr>
        <w:tc>
          <w:tcPr>
            <w:tcW w:w="723" w:type="dxa"/>
            <w:vMerge/>
            <w:vAlign w:val="center"/>
          </w:tcPr>
          <w:p w14:paraId="4D0A0215" w14:textId="77777777" w:rsidR="00491290" w:rsidRPr="000D7EF9" w:rsidRDefault="00491290" w:rsidP="00EE37EB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31" w:type="dxa"/>
            <w:tcBorders>
              <w:right w:val="single" w:sz="4" w:space="0" w:color="FFFFFF" w:themeColor="background1"/>
            </w:tcBorders>
            <w:vAlign w:val="center"/>
          </w:tcPr>
          <w:p w14:paraId="13FEC7EF" w14:textId="77777777" w:rsidR="00491290" w:rsidRPr="000D7EF9" w:rsidRDefault="00491290" w:rsidP="00EE37EB">
            <w:pPr>
              <w:rPr>
                <w:rFonts w:ascii="Cambria" w:hAnsi="Cambria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11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3048C94F" w14:textId="5FEA0A89" w:rsidR="00491290" w:rsidRPr="003011CC" w:rsidRDefault="00491290" w:rsidP="003011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1"/>
                <w:tab w:val="left" w:pos="432"/>
              </w:tabs>
              <w:spacing w:line="312" w:lineRule="auto"/>
              <w:ind w:right="-1"/>
              <w:jc w:val="both"/>
              <w:rPr>
                <w:rFonts w:ascii="Georgia" w:eastAsia="Georgia" w:hAnsi="Georgia" w:cs="Georgia"/>
                <w:sz w:val="20"/>
                <w:szCs w:val="20"/>
                <w:lang w:eastAsia="en-US"/>
              </w:rPr>
            </w:pPr>
            <w:r w:rsidRPr="003011CC">
              <w:rPr>
                <w:rFonts w:ascii="Georgia" w:eastAsia="Georgia" w:hAnsi="Georgia" w:cs="Georgia"/>
                <w:sz w:val="20"/>
                <w:szCs w:val="20"/>
                <w:lang w:eastAsia="en-US"/>
              </w:rPr>
              <w:t xml:space="preserve">L’analizzatore fornisce i seguenti rate di conteggi, sulla linea di riferimento dell’Ag3d (spot size &lt;300 </w:t>
            </w:r>
            <w:proofErr w:type="spellStart"/>
            <w:r w:rsidRPr="003011CC">
              <w:rPr>
                <w:rFonts w:ascii="Georgia" w:eastAsia="Georgia" w:hAnsi="Georgia" w:cs="Georgia"/>
                <w:sz w:val="20"/>
                <w:szCs w:val="20"/>
                <w:lang w:eastAsia="en-US"/>
              </w:rPr>
              <w:t>μm</w:t>
            </w:r>
            <w:proofErr w:type="spellEnd"/>
            <w:r w:rsidRPr="003011CC">
              <w:rPr>
                <w:rFonts w:ascii="Georgia" w:eastAsia="Georgia" w:hAnsi="Georgia" w:cs="Georgia"/>
                <w:sz w:val="20"/>
                <w:szCs w:val="20"/>
                <w:lang w:eastAsia="en-US"/>
              </w:rPr>
              <w:t xml:space="preserve"> e potenza 20 W), nelle diverse modalità di operazione: 60 </w:t>
            </w:r>
            <w:proofErr w:type="spellStart"/>
            <w:r w:rsidRPr="003011CC">
              <w:rPr>
                <w:rFonts w:ascii="Georgia" w:eastAsia="Georgia" w:hAnsi="Georgia" w:cs="Georgia"/>
                <w:sz w:val="20"/>
                <w:szCs w:val="20"/>
                <w:lang w:eastAsia="en-US"/>
              </w:rPr>
              <w:t>kcps</w:t>
            </w:r>
            <w:proofErr w:type="spellEnd"/>
            <w:r w:rsidRPr="003011CC">
              <w:rPr>
                <w:rFonts w:ascii="Georgia" w:eastAsia="Georgia" w:hAnsi="Georgia" w:cs="Georgia"/>
                <w:sz w:val="20"/>
                <w:szCs w:val="20"/>
                <w:lang w:eastAsia="en-US"/>
              </w:rPr>
              <w:t xml:space="preserve"> garantiti in regime di UHV, con FWHM &lt; 0.85 eV; 7 </w:t>
            </w:r>
            <w:proofErr w:type="spellStart"/>
            <w:r w:rsidRPr="003011CC">
              <w:rPr>
                <w:rFonts w:ascii="Georgia" w:eastAsia="Georgia" w:hAnsi="Georgia" w:cs="Georgia"/>
                <w:sz w:val="20"/>
                <w:szCs w:val="20"/>
                <w:lang w:eastAsia="en-US"/>
              </w:rPr>
              <w:t>kcps</w:t>
            </w:r>
            <w:proofErr w:type="spellEnd"/>
            <w:r w:rsidRPr="003011CC">
              <w:rPr>
                <w:rFonts w:ascii="Georgia" w:eastAsia="Georgia" w:hAnsi="Georgia" w:cs="Georgia"/>
                <w:sz w:val="20"/>
                <w:szCs w:val="20"/>
                <w:lang w:eastAsia="en-US"/>
              </w:rPr>
              <w:t xml:space="preserve"> garantiti in regime di NAP con P = 10 mbar di N2, con FWHM &lt; 0.85 eV; 0.5 </w:t>
            </w:r>
            <w:proofErr w:type="spellStart"/>
            <w:r w:rsidRPr="003011CC">
              <w:rPr>
                <w:rFonts w:ascii="Georgia" w:eastAsia="Georgia" w:hAnsi="Georgia" w:cs="Georgia"/>
                <w:sz w:val="20"/>
                <w:szCs w:val="20"/>
                <w:lang w:eastAsia="en-US"/>
              </w:rPr>
              <w:t>kcps</w:t>
            </w:r>
            <w:proofErr w:type="spellEnd"/>
            <w:r w:rsidRPr="003011CC">
              <w:rPr>
                <w:rFonts w:ascii="Georgia" w:eastAsia="Georgia" w:hAnsi="Georgia" w:cs="Georgia"/>
                <w:sz w:val="20"/>
                <w:szCs w:val="20"/>
                <w:lang w:eastAsia="en-US"/>
              </w:rPr>
              <w:t xml:space="preserve"> garantiti in regime di NAP con P = 25 mbar di N2, con FWHM &lt; 0.85 eV.</w:t>
            </w:r>
            <w:r>
              <w:rPr>
                <w:rFonts w:ascii="Georgia" w:eastAsia="Georgia" w:hAnsi="Georgia" w:cs="Georgia"/>
                <w:sz w:val="20"/>
                <w:szCs w:val="20"/>
                <w:lang w:eastAsia="en-US"/>
              </w:rPr>
              <w:t xml:space="preserve"> -</w:t>
            </w:r>
            <w:r w:rsidRPr="00484EB4">
              <w:rPr>
                <w:rFonts w:ascii="Cambria" w:eastAsia="Georgia" w:hAnsi="Cambria" w:cs="Georgia"/>
                <w:sz w:val="22"/>
                <w:szCs w:val="22"/>
                <w:lang w:eastAsia="en-US"/>
              </w:rPr>
              <w:t>NO: 0 punti</w:t>
            </w:r>
          </w:p>
        </w:tc>
        <w:tc>
          <w:tcPr>
            <w:tcW w:w="6804" w:type="dxa"/>
            <w:vMerge w:val="restart"/>
            <w:shd w:val="clear" w:color="auto" w:fill="C5E0B3" w:themeFill="accent6" w:themeFillTint="66"/>
            <w:vAlign w:val="center"/>
          </w:tcPr>
          <w:p w14:paraId="735F98FD" w14:textId="77777777" w:rsidR="00491290" w:rsidRPr="000D7EF9" w:rsidRDefault="00491290" w:rsidP="00EE37EB">
            <w:pPr>
              <w:spacing w:after="160" w:line="259" w:lineRule="auto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</w:tr>
      <w:tr w:rsidR="00491290" w:rsidRPr="000D7EF9" w14:paraId="551CBF3E" w14:textId="77777777" w:rsidTr="00A66B30">
        <w:trPr>
          <w:trHeight w:val="585"/>
        </w:trPr>
        <w:tc>
          <w:tcPr>
            <w:tcW w:w="723" w:type="dxa"/>
            <w:vMerge/>
            <w:vAlign w:val="center"/>
          </w:tcPr>
          <w:p w14:paraId="1A2B5FF6" w14:textId="77777777" w:rsidR="00491290" w:rsidRPr="000D7EF9" w:rsidRDefault="00491290" w:rsidP="00484EB4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31" w:type="dxa"/>
            <w:tcBorders>
              <w:right w:val="single" w:sz="4" w:space="0" w:color="FFFFFF" w:themeColor="background1"/>
            </w:tcBorders>
            <w:vAlign w:val="center"/>
          </w:tcPr>
          <w:p w14:paraId="0D0D19EA" w14:textId="77777777" w:rsidR="00491290" w:rsidRPr="000D7EF9" w:rsidRDefault="00491290" w:rsidP="00484EB4">
            <w:pPr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611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4AA7ECAA" w14:textId="6CEF7BA7" w:rsidR="00491290" w:rsidRPr="000D7EF9" w:rsidRDefault="00491290" w:rsidP="00484EB4">
            <w:pPr>
              <w:autoSpaceDE w:val="0"/>
              <w:autoSpaceDN w:val="0"/>
              <w:adjustRightInd w:val="0"/>
              <w:jc w:val="both"/>
              <w:rPr>
                <w:rFonts w:ascii="Cambria" w:hAnsi="Cambria" w:cs="Calibri"/>
                <w:color w:val="000000"/>
                <w:sz w:val="22"/>
                <w:szCs w:val="22"/>
              </w:rPr>
            </w:pPr>
            <w:r w:rsidRPr="003011CC">
              <w:rPr>
                <w:rFonts w:ascii="Georgia" w:eastAsia="Georgia" w:hAnsi="Georgia" w:cs="Georgia"/>
                <w:sz w:val="20"/>
                <w:szCs w:val="20"/>
                <w:lang w:eastAsia="en-US"/>
              </w:rPr>
              <w:t xml:space="preserve">L’analizzatore fornisce i seguenti rate di conteggi, sulla linea di riferimento dell’Ag3d (spot size &lt;300 </w:t>
            </w:r>
            <w:proofErr w:type="spellStart"/>
            <w:r w:rsidRPr="003011CC">
              <w:rPr>
                <w:rFonts w:ascii="Georgia" w:eastAsia="Georgia" w:hAnsi="Georgia" w:cs="Georgia"/>
                <w:sz w:val="20"/>
                <w:szCs w:val="20"/>
                <w:lang w:eastAsia="en-US"/>
              </w:rPr>
              <w:t>μm</w:t>
            </w:r>
            <w:proofErr w:type="spellEnd"/>
            <w:r w:rsidRPr="003011CC">
              <w:rPr>
                <w:rFonts w:ascii="Georgia" w:eastAsia="Georgia" w:hAnsi="Georgia" w:cs="Georgia"/>
                <w:sz w:val="20"/>
                <w:szCs w:val="20"/>
                <w:lang w:eastAsia="en-US"/>
              </w:rPr>
              <w:t xml:space="preserve"> e potenza 20 W), nelle diverse modalità di operazione: 60 </w:t>
            </w:r>
            <w:proofErr w:type="spellStart"/>
            <w:r w:rsidRPr="003011CC">
              <w:rPr>
                <w:rFonts w:ascii="Georgia" w:eastAsia="Georgia" w:hAnsi="Georgia" w:cs="Georgia"/>
                <w:sz w:val="20"/>
                <w:szCs w:val="20"/>
                <w:lang w:eastAsia="en-US"/>
              </w:rPr>
              <w:t>kcps</w:t>
            </w:r>
            <w:proofErr w:type="spellEnd"/>
            <w:r w:rsidRPr="003011CC">
              <w:rPr>
                <w:rFonts w:ascii="Georgia" w:eastAsia="Georgia" w:hAnsi="Georgia" w:cs="Georgia"/>
                <w:sz w:val="20"/>
                <w:szCs w:val="20"/>
                <w:lang w:eastAsia="en-US"/>
              </w:rPr>
              <w:t xml:space="preserve"> garantiti in regime di UHV, con FWHM &lt; 0.85 eV; 7 </w:t>
            </w:r>
            <w:proofErr w:type="spellStart"/>
            <w:r w:rsidRPr="003011CC">
              <w:rPr>
                <w:rFonts w:ascii="Georgia" w:eastAsia="Georgia" w:hAnsi="Georgia" w:cs="Georgia"/>
                <w:sz w:val="20"/>
                <w:szCs w:val="20"/>
                <w:lang w:eastAsia="en-US"/>
              </w:rPr>
              <w:t>kcps</w:t>
            </w:r>
            <w:proofErr w:type="spellEnd"/>
            <w:r w:rsidRPr="003011CC">
              <w:rPr>
                <w:rFonts w:ascii="Georgia" w:eastAsia="Georgia" w:hAnsi="Georgia" w:cs="Georgia"/>
                <w:sz w:val="20"/>
                <w:szCs w:val="20"/>
                <w:lang w:eastAsia="en-US"/>
              </w:rPr>
              <w:t xml:space="preserve"> garantiti in regime di NAP con P = 10 mbar di N2, con FWHM &lt; 0.85 eV; 0.5 </w:t>
            </w:r>
            <w:proofErr w:type="spellStart"/>
            <w:r w:rsidRPr="003011CC">
              <w:rPr>
                <w:rFonts w:ascii="Georgia" w:eastAsia="Georgia" w:hAnsi="Georgia" w:cs="Georgia"/>
                <w:sz w:val="20"/>
                <w:szCs w:val="20"/>
                <w:lang w:eastAsia="en-US"/>
              </w:rPr>
              <w:t>kcps</w:t>
            </w:r>
            <w:proofErr w:type="spellEnd"/>
            <w:r w:rsidRPr="003011CC">
              <w:rPr>
                <w:rFonts w:ascii="Georgia" w:eastAsia="Georgia" w:hAnsi="Georgia" w:cs="Georgia"/>
                <w:sz w:val="20"/>
                <w:szCs w:val="20"/>
                <w:lang w:eastAsia="en-US"/>
              </w:rPr>
              <w:t xml:space="preserve"> garantiti in regime di NAP con P = 25 mbar di N2, con FWHM &lt; 0.85 eV.</w:t>
            </w:r>
            <w:r>
              <w:rPr>
                <w:rFonts w:ascii="Georgia" w:eastAsia="Georgia" w:hAnsi="Georgia" w:cs="Georgia"/>
                <w:sz w:val="20"/>
                <w:szCs w:val="20"/>
                <w:lang w:eastAsia="en-US"/>
              </w:rPr>
              <w:t xml:space="preserve"> -</w:t>
            </w:r>
            <w:r>
              <w:rPr>
                <w:rFonts w:ascii="Cambria" w:eastAsia="Georgia" w:hAnsi="Cambria" w:cs="Georgia"/>
                <w:sz w:val="22"/>
                <w:szCs w:val="22"/>
                <w:lang w:eastAsia="en-US"/>
              </w:rPr>
              <w:t>SI</w:t>
            </w:r>
            <w:r w:rsidRPr="00484EB4">
              <w:rPr>
                <w:rFonts w:ascii="Cambria" w:eastAsia="Georgia" w:hAnsi="Cambria" w:cs="Georgia"/>
                <w:sz w:val="22"/>
                <w:szCs w:val="22"/>
                <w:lang w:eastAsia="en-US"/>
              </w:rPr>
              <w:t xml:space="preserve">: </w:t>
            </w:r>
            <w:r>
              <w:rPr>
                <w:rFonts w:ascii="Cambria" w:eastAsia="Georgia" w:hAnsi="Cambria" w:cs="Georgia"/>
                <w:sz w:val="22"/>
                <w:szCs w:val="22"/>
                <w:lang w:eastAsia="en-US"/>
              </w:rPr>
              <w:t>1</w:t>
            </w:r>
            <w:r w:rsidRPr="00484EB4">
              <w:rPr>
                <w:rFonts w:ascii="Cambria" w:eastAsia="Georgia" w:hAnsi="Cambria" w:cs="Georgia"/>
                <w:sz w:val="22"/>
                <w:szCs w:val="22"/>
                <w:lang w:eastAsia="en-US"/>
              </w:rPr>
              <w:t>0 punti</w:t>
            </w:r>
          </w:p>
        </w:tc>
        <w:tc>
          <w:tcPr>
            <w:tcW w:w="6804" w:type="dxa"/>
            <w:vMerge/>
            <w:shd w:val="clear" w:color="auto" w:fill="C5E0B3" w:themeFill="accent6" w:themeFillTint="66"/>
            <w:vAlign w:val="center"/>
          </w:tcPr>
          <w:p w14:paraId="272F1A9D" w14:textId="77777777" w:rsidR="00491290" w:rsidRPr="000D7EF9" w:rsidRDefault="00491290" w:rsidP="00484EB4">
            <w:pPr>
              <w:spacing w:after="160" w:line="259" w:lineRule="auto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</w:tr>
      <w:tr w:rsidR="00484EB4" w:rsidRPr="0003413F" w14:paraId="2E13055C" w14:textId="77777777" w:rsidTr="00EE37EB">
        <w:trPr>
          <w:trHeight w:val="585"/>
        </w:trPr>
        <w:tc>
          <w:tcPr>
            <w:tcW w:w="723" w:type="dxa"/>
            <w:vMerge w:val="restart"/>
            <w:vAlign w:val="center"/>
          </w:tcPr>
          <w:p w14:paraId="31CD1E99" w14:textId="25B83594" w:rsidR="00484EB4" w:rsidRPr="000D7EF9" w:rsidRDefault="00484EB4" w:rsidP="00484EB4">
            <w:pPr>
              <w:jc w:val="center"/>
              <w:rPr>
                <w:rFonts w:ascii="Cambria" w:hAnsi="Cambria" w:cs="Calibri"/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mbria" w:hAnsi="Cambria" w:cs="Calibri"/>
                <w:b/>
                <w:color w:val="000000"/>
                <w:sz w:val="22"/>
                <w:szCs w:val="22"/>
                <w:lang w:eastAsia="en-US"/>
              </w:rPr>
              <w:t>B</w:t>
            </w:r>
            <w:r w:rsidRPr="000D7EF9">
              <w:rPr>
                <w:rFonts w:ascii="Cambria" w:hAnsi="Cambria" w:cs="Calibri"/>
                <w:b/>
                <w:color w:val="000000"/>
                <w:sz w:val="22"/>
                <w:szCs w:val="22"/>
                <w:lang w:eastAsia="en-US"/>
              </w:rPr>
              <w:t>.</w:t>
            </w:r>
            <w:r>
              <w:rPr>
                <w:rFonts w:ascii="Cambria" w:hAnsi="Cambria" w:cs="Calibri"/>
                <w:b/>
                <w:color w:val="000000"/>
                <w:sz w:val="22"/>
                <w:szCs w:val="22"/>
                <w:lang w:eastAsia="en-US"/>
              </w:rPr>
              <w:t>0</w:t>
            </w:r>
            <w:r w:rsidR="00851884">
              <w:rPr>
                <w:rFonts w:ascii="Cambria" w:hAnsi="Cambria" w:cs="Calibri"/>
                <w:b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3554" w:type="dxa"/>
            <w:gridSpan w:val="3"/>
            <w:vAlign w:val="center"/>
          </w:tcPr>
          <w:p w14:paraId="251B943F" w14:textId="24D885E8" w:rsidR="00484EB4" w:rsidRPr="0003413F" w:rsidRDefault="00547990" w:rsidP="00484EB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Caratteristiche detector</w:t>
            </w:r>
          </w:p>
        </w:tc>
      </w:tr>
      <w:tr w:rsidR="00491290" w:rsidRPr="000D7EF9" w14:paraId="664E83E5" w14:textId="77777777" w:rsidTr="00A66B30">
        <w:trPr>
          <w:trHeight w:val="585"/>
        </w:trPr>
        <w:tc>
          <w:tcPr>
            <w:tcW w:w="723" w:type="dxa"/>
            <w:vMerge/>
            <w:vAlign w:val="center"/>
          </w:tcPr>
          <w:p w14:paraId="2AC17769" w14:textId="77777777" w:rsidR="00491290" w:rsidRPr="000D7EF9" w:rsidRDefault="00491290" w:rsidP="00484EB4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31" w:type="dxa"/>
            <w:tcBorders>
              <w:right w:val="single" w:sz="4" w:space="0" w:color="FFFFFF" w:themeColor="background1"/>
            </w:tcBorders>
            <w:vAlign w:val="center"/>
          </w:tcPr>
          <w:p w14:paraId="5B0EBA94" w14:textId="77777777" w:rsidR="00491290" w:rsidRPr="000D7EF9" w:rsidRDefault="00491290" w:rsidP="00484EB4">
            <w:pPr>
              <w:rPr>
                <w:rFonts w:ascii="Cambria" w:hAnsi="Cambria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11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42FDE124" w14:textId="77777777" w:rsidR="00491290" w:rsidRPr="00085255" w:rsidRDefault="00491290" w:rsidP="00031A8B">
            <w:pPr>
              <w:widowControl w:val="0"/>
              <w:tabs>
                <w:tab w:val="left" w:pos="431"/>
                <w:tab w:val="left" w:pos="432"/>
              </w:tabs>
              <w:spacing w:line="312" w:lineRule="auto"/>
              <w:rPr>
                <w:rFonts w:ascii="Georgia" w:eastAsia="Georgia" w:hAnsi="Georgia" w:cs="Georgia"/>
                <w:sz w:val="20"/>
                <w:szCs w:val="20"/>
              </w:rPr>
            </w:pPr>
            <w:r w:rsidRPr="00085255">
              <w:rPr>
                <w:rFonts w:ascii="Georgia" w:eastAsia="Georgia" w:hAnsi="Georgia" w:cs="Georgia"/>
                <w:sz w:val="20"/>
                <w:szCs w:val="20"/>
              </w:rPr>
              <w:t>Il detector non è un AD-CMOS con caratteristiche tipo:</w:t>
            </w:r>
          </w:p>
          <w:p w14:paraId="20B2EFA2" w14:textId="77777777" w:rsidR="00491290" w:rsidRPr="00085255" w:rsidRDefault="00491290" w:rsidP="00031A8B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1"/>
                <w:tab w:val="left" w:pos="432"/>
              </w:tabs>
              <w:spacing w:line="312" w:lineRule="auto"/>
              <w:ind w:right="962"/>
              <w:jc w:val="both"/>
              <w:rPr>
                <w:rFonts w:ascii="Georgia" w:eastAsia="Georgia" w:hAnsi="Georgia" w:cs="Georgia"/>
                <w:sz w:val="20"/>
                <w:szCs w:val="20"/>
              </w:rPr>
            </w:pPr>
            <w:r w:rsidRPr="00085255">
              <w:rPr>
                <w:rFonts w:ascii="Georgia" w:eastAsia="Georgia" w:hAnsi="Georgia" w:cs="Georgia"/>
                <w:sz w:val="20"/>
                <w:szCs w:val="20"/>
              </w:rPr>
              <w:t xml:space="preserve">massimo range di conteggi: 14 </w:t>
            </w:r>
            <w:proofErr w:type="spellStart"/>
            <w:r w:rsidRPr="00085255">
              <w:rPr>
                <w:rFonts w:ascii="Georgia" w:eastAsia="Georgia" w:hAnsi="Georgia" w:cs="Georgia"/>
                <w:sz w:val="20"/>
                <w:szCs w:val="20"/>
              </w:rPr>
              <w:t>Mcps</w:t>
            </w:r>
            <w:proofErr w:type="spellEnd"/>
          </w:p>
          <w:p w14:paraId="0B9FCD42" w14:textId="77777777" w:rsidR="00491290" w:rsidRPr="00085255" w:rsidRDefault="00491290" w:rsidP="00031A8B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1"/>
                <w:tab w:val="left" w:pos="432"/>
              </w:tabs>
              <w:spacing w:line="312" w:lineRule="auto"/>
              <w:ind w:right="962"/>
              <w:jc w:val="both"/>
              <w:rPr>
                <w:rFonts w:ascii="Georgia" w:eastAsia="Georgia" w:hAnsi="Georgia" w:cs="Georgia"/>
                <w:sz w:val="20"/>
                <w:szCs w:val="20"/>
              </w:rPr>
            </w:pPr>
            <w:r w:rsidRPr="00085255">
              <w:rPr>
                <w:rFonts w:ascii="Georgia" w:eastAsia="Georgia" w:hAnsi="Georgia" w:cs="Georgia"/>
                <w:sz w:val="20"/>
                <w:szCs w:val="20"/>
              </w:rPr>
              <w:t>canali in energia &gt;500</w:t>
            </w:r>
          </w:p>
          <w:p w14:paraId="0C920152" w14:textId="77777777" w:rsidR="00491290" w:rsidRPr="00085255" w:rsidRDefault="00491290" w:rsidP="00031A8B">
            <w:pPr>
              <w:widowControl w:val="0"/>
              <w:numPr>
                <w:ilvl w:val="0"/>
                <w:numId w:val="4"/>
              </w:numPr>
              <w:tabs>
                <w:tab w:val="left" w:pos="431"/>
                <w:tab w:val="left" w:pos="432"/>
              </w:tabs>
              <w:spacing w:line="312" w:lineRule="auto"/>
              <w:rPr>
                <w:rFonts w:ascii="Georgia" w:eastAsia="Georgia" w:hAnsi="Georgia" w:cs="Georgia"/>
                <w:sz w:val="20"/>
                <w:szCs w:val="20"/>
              </w:rPr>
            </w:pPr>
            <w:r w:rsidRPr="00085255">
              <w:rPr>
                <w:rFonts w:ascii="Georgia" w:eastAsia="Georgia" w:hAnsi="Georgia" w:cs="Georgia"/>
                <w:sz w:val="20"/>
                <w:szCs w:val="20"/>
              </w:rPr>
              <w:t xml:space="preserve">rumore &lt;10 </w:t>
            </w:r>
            <w:proofErr w:type="spellStart"/>
            <w:r w:rsidRPr="00085255">
              <w:rPr>
                <w:rFonts w:ascii="Georgia" w:eastAsia="Georgia" w:hAnsi="Georgia" w:cs="Georgia"/>
                <w:sz w:val="20"/>
                <w:szCs w:val="20"/>
              </w:rPr>
              <w:t>cps</w:t>
            </w:r>
            <w:proofErr w:type="spellEnd"/>
            <w:r w:rsidRPr="00085255">
              <w:rPr>
                <w:rFonts w:ascii="Georgia" w:eastAsia="Georgia" w:hAnsi="Georgia" w:cs="Georgia"/>
                <w:sz w:val="20"/>
                <w:szCs w:val="20"/>
              </w:rPr>
              <w:t xml:space="preserve"> su tutta l’area del detector</w:t>
            </w:r>
          </w:p>
          <w:p w14:paraId="5F18ABE3" w14:textId="74719AE9" w:rsidR="00491290" w:rsidRPr="0003413F" w:rsidRDefault="00491290" w:rsidP="00031A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ind w:right="203"/>
              <w:jc w:val="both"/>
              <w:rPr>
                <w:rFonts w:ascii="Georgia" w:hAnsi="Georgia"/>
                <w:sz w:val="20"/>
                <w:szCs w:val="20"/>
                <w:lang w:eastAsia="en-US"/>
              </w:rPr>
            </w:pPr>
            <w:r w:rsidRPr="00085255">
              <w:rPr>
                <w:rFonts w:ascii="Georgia" w:eastAsia="Georgia" w:hAnsi="Georgia" w:cs="Georgia"/>
                <w:sz w:val="20"/>
                <w:szCs w:val="20"/>
              </w:rPr>
              <w:t>frame rate fino a 890 fps</w:t>
            </w:r>
            <w:r>
              <w:rPr>
                <w:rFonts w:ascii="Georgia" w:eastAsia="Georgia" w:hAnsi="Georgia" w:cs="Georgia"/>
                <w:sz w:val="20"/>
                <w:szCs w:val="20"/>
              </w:rPr>
              <w:t xml:space="preserve">: </w:t>
            </w:r>
            <w:r w:rsidRPr="00031A8B">
              <w:rPr>
                <w:rFonts w:ascii="Cambria" w:eastAsia="Georgia" w:hAnsi="Cambria" w:cs="Georgia"/>
                <w:sz w:val="22"/>
                <w:szCs w:val="22"/>
              </w:rPr>
              <w:t>0 punti</w:t>
            </w:r>
          </w:p>
        </w:tc>
        <w:tc>
          <w:tcPr>
            <w:tcW w:w="6804" w:type="dxa"/>
            <w:vMerge w:val="restart"/>
            <w:shd w:val="clear" w:color="auto" w:fill="C5E0B3" w:themeFill="accent6" w:themeFillTint="66"/>
            <w:vAlign w:val="center"/>
          </w:tcPr>
          <w:p w14:paraId="5087016D" w14:textId="77777777" w:rsidR="00491290" w:rsidRPr="000D7EF9" w:rsidRDefault="00491290" w:rsidP="00484EB4">
            <w:pPr>
              <w:spacing w:after="160" w:line="259" w:lineRule="auto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</w:tr>
      <w:tr w:rsidR="00491290" w:rsidRPr="000D7EF9" w14:paraId="5812D73F" w14:textId="77777777" w:rsidTr="00A66B30">
        <w:trPr>
          <w:trHeight w:val="585"/>
        </w:trPr>
        <w:tc>
          <w:tcPr>
            <w:tcW w:w="723" w:type="dxa"/>
            <w:vMerge/>
            <w:vAlign w:val="center"/>
          </w:tcPr>
          <w:p w14:paraId="6D26C51A" w14:textId="77777777" w:rsidR="00491290" w:rsidRPr="000D7EF9" w:rsidRDefault="00491290" w:rsidP="00484EB4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31" w:type="dxa"/>
            <w:tcBorders>
              <w:right w:val="single" w:sz="4" w:space="0" w:color="FFFFFF" w:themeColor="background1"/>
            </w:tcBorders>
            <w:vAlign w:val="center"/>
          </w:tcPr>
          <w:p w14:paraId="03645948" w14:textId="77777777" w:rsidR="00491290" w:rsidRPr="000D7EF9" w:rsidRDefault="00491290" w:rsidP="00484EB4">
            <w:pPr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611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7E2D3C50" w14:textId="77777777" w:rsidR="00491290" w:rsidRPr="00085255" w:rsidRDefault="00491290" w:rsidP="00031A8B">
            <w:pPr>
              <w:widowControl w:val="0"/>
              <w:numPr>
                <w:ilvl w:val="0"/>
                <w:numId w:val="3"/>
              </w:numPr>
              <w:tabs>
                <w:tab w:val="left" w:pos="431"/>
                <w:tab w:val="left" w:pos="432"/>
              </w:tabs>
              <w:spacing w:line="312" w:lineRule="auto"/>
              <w:rPr>
                <w:rFonts w:ascii="Georgia" w:eastAsia="Georgia" w:hAnsi="Georgia" w:cs="Georgia"/>
                <w:sz w:val="20"/>
                <w:szCs w:val="20"/>
              </w:rPr>
            </w:pPr>
            <w:r w:rsidRPr="00085255">
              <w:rPr>
                <w:rFonts w:ascii="Georgia" w:eastAsia="Georgia" w:hAnsi="Georgia" w:cs="Georgia"/>
                <w:sz w:val="20"/>
                <w:szCs w:val="20"/>
              </w:rPr>
              <w:t>Il detector è un AD-CMOS con le seguenti caratteristiche:</w:t>
            </w:r>
          </w:p>
          <w:p w14:paraId="286FD0B0" w14:textId="77777777" w:rsidR="00491290" w:rsidRPr="00085255" w:rsidRDefault="00491290" w:rsidP="00031A8B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1"/>
                <w:tab w:val="left" w:pos="432"/>
              </w:tabs>
              <w:spacing w:line="312" w:lineRule="auto"/>
              <w:ind w:right="962"/>
              <w:jc w:val="both"/>
              <w:rPr>
                <w:rFonts w:ascii="Georgia" w:eastAsia="Georgia" w:hAnsi="Georgia" w:cs="Georgia"/>
                <w:sz w:val="20"/>
                <w:szCs w:val="20"/>
              </w:rPr>
            </w:pPr>
            <w:r w:rsidRPr="00085255">
              <w:rPr>
                <w:rFonts w:ascii="Georgia" w:eastAsia="Georgia" w:hAnsi="Georgia" w:cs="Georgia"/>
                <w:sz w:val="20"/>
                <w:szCs w:val="20"/>
              </w:rPr>
              <w:t xml:space="preserve">massimo range di conteggi: 14 </w:t>
            </w:r>
            <w:proofErr w:type="spellStart"/>
            <w:r w:rsidRPr="00085255">
              <w:rPr>
                <w:rFonts w:ascii="Georgia" w:eastAsia="Georgia" w:hAnsi="Georgia" w:cs="Georgia"/>
                <w:sz w:val="20"/>
                <w:szCs w:val="20"/>
              </w:rPr>
              <w:t>Mcps</w:t>
            </w:r>
            <w:proofErr w:type="spellEnd"/>
          </w:p>
          <w:p w14:paraId="64A5A8F5" w14:textId="77777777" w:rsidR="00491290" w:rsidRPr="00085255" w:rsidRDefault="00491290" w:rsidP="00031A8B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1"/>
                <w:tab w:val="left" w:pos="432"/>
              </w:tabs>
              <w:spacing w:line="312" w:lineRule="auto"/>
              <w:ind w:right="962"/>
              <w:jc w:val="both"/>
              <w:rPr>
                <w:rFonts w:ascii="Georgia" w:eastAsia="Georgia" w:hAnsi="Georgia" w:cs="Georgia"/>
                <w:sz w:val="20"/>
                <w:szCs w:val="20"/>
              </w:rPr>
            </w:pPr>
            <w:r w:rsidRPr="00085255">
              <w:rPr>
                <w:rFonts w:ascii="Georgia" w:eastAsia="Georgia" w:hAnsi="Georgia" w:cs="Georgia"/>
                <w:sz w:val="20"/>
                <w:szCs w:val="20"/>
              </w:rPr>
              <w:t>canali in energia &gt;500</w:t>
            </w:r>
          </w:p>
          <w:p w14:paraId="424FA19C" w14:textId="77777777" w:rsidR="00491290" w:rsidRPr="00085255" w:rsidRDefault="00491290" w:rsidP="00031A8B">
            <w:pPr>
              <w:widowControl w:val="0"/>
              <w:numPr>
                <w:ilvl w:val="0"/>
                <w:numId w:val="4"/>
              </w:numPr>
              <w:tabs>
                <w:tab w:val="left" w:pos="431"/>
                <w:tab w:val="left" w:pos="432"/>
              </w:tabs>
              <w:spacing w:line="312" w:lineRule="auto"/>
              <w:rPr>
                <w:rFonts w:ascii="Georgia" w:eastAsia="Georgia" w:hAnsi="Georgia" w:cs="Georgia"/>
                <w:sz w:val="20"/>
                <w:szCs w:val="20"/>
              </w:rPr>
            </w:pPr>
            <w:r w:rsidRPr="00085255">
              <w:rPr>
                <w:rFonts w:ascii="Georgia" w:eastAsia="Georgia" w:hAnsi="Georgia" w:cs="Georgia"/>
                <w:sz w:val="20"/>
                <w:szCs w:val="20"/>
              </w:rPr>
              <w:lastRenderedPageBreak/>
              <w:t xml:space="preserve">rumore &lt;10 </w:t>
            </w:r>
            <w:proofErr w:type="spellStart"/>
            <w:r w:rsidRPr="00085255">
              <w:rPr>
                <w:rFonts w:ascii="Georgia" w:eastAsia="Georgia" w:hAnsi="Georgia" w:cs="Georgia"/>
                <w:sz w:val="20"/>
                <w:szCs w:val="20"/>
              </w:rPr>
              <w:t>cps</w:t>
            </w:r>
            <w:proofErr w:type="spellEnd"/>
            <w:r w:rsidRPr="00085255">
              <w:rPr>
                <w:rFonts w:ascii="Georgia" w:eastAsia="Georgia" w:hAnsi="Georgia" w:cs="Georgia"/>
                <w:sz w:val="20"/>
                <w:szCs w:val="20"/>
              </w:rPr>
              <w:t xml:space="preserve"> su tutta l’area del detector</w:t>
            </w:r>
          </w:p>
          <w:p w14:paraId="3BC1C2BF" w14:textId="3DCA805B" w:rsidR="00491290" w:rsidRPr="000D7EF9" w:rsidRDefault="00491290" w:rsidP="00031A8B">
            <w:pPr>
              <w:autoSpaceDE w:val="0"/>
              <w:autoSpaceDN w:val="0"/>
              <w:adjustRightInd w:val="0"/>
              <w:jc w:val="both"/>
              <w:rPr>
                <w:rFonts w:ascii="Cambria" w:hAnsi="Cambria" w:cs="Calibri"/>
                <w:color w:val="000000"/>
                <w:sz w:val="22"/>
                <w:szCs w:val="22"/>
              </w:rPr>
            </w:pPr>
            <w:r w:rsidRPr="00085255">
              <w:rPr>
                <w:rFonts w:ascii="Georgia" w:eastAsia="Georgia" w:hAnsi="Georgia" w:cs="Georgia"/>
                <w:sz w:val="20"/>
                <w:szCs w:val="20"/>
              </w:rPr>
              <w:t>frame rate fino a 890 fps</w:t>
            </w:r>
            <w:r>
              <w:rPr>
                <w:rFonts w:ascii="Georgia" w:eastAsia="Georgia" w:hAnsi="Georgia" w:cs="Georgia"/>
                <w:sz w:val="20"/>
                <w:szCs w:val="20"/>
              </w:rPr>
              <w:t xml:space="preserve">: </w:t>
            </w:r>
            <w:r w:rsidRPr="000659A3">
              <w:rPr>
                <w:rFonts w:ascii="Cambria" w:eastAsia="Georgia" w:hAnsi="Cambria" w:cs="Georgia"/>
                <w:sz w:val="22"/>
                <w:szCs w:val="22"/>
              </w:rPr>
              <w:t>5 punti</w:t>
            </w:r>
          </w:p>
        </w:tc>
        <w:tc>
          <w:tcPr>
            <w:tcW w:w="6804" w:type="dxa"/>
            <w:vMerge/>
            <w:shd w:val="clear" w:color="auto" w:fill="C5E0B3" w:themeFill="accent6" w:themeFillTint="66"/>
            <w:vAlign w:val="center"/>
          </w:tcPr>
          <w:p w14:paraId="1358FDF2" w14:textId="77777777" w:rsidR="00491290" w:rsidRPr="000D7EF9" w:rsidRDefault="00491290" w:rsidP="00484EB4">
            <w:pPr>
              <w:spacing w:after="160" w:line="259" w:lineRule="auto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</w:tr>
      <w:tr w:rsidR="00E35BAF" w:rsidRPr="000D7EF9" w14:paraId="2B69E303" w14:textId="77777777" w:rsidTr="00BC25AC">
        <w:trPr>
          <w:trHeight w:val="585"/>
        </w:trPr>
        <w:tc>
          <w:tcPr>
            <w:tcW w:w="14277" w:type="dxa"/>
            <w:gridSpan w:val="4"/>
            <w:vAlign w:val="center"/>
          </w:tcPr>
          <w:p w14:paraId="23C72F2F" w14:textId="1689FB10" w:rsidR="00E35BAF" w:rsidRPr="000D7EF9" w:rsidRDefault="00E35BAF" w:rsidP="00BC25AC">
            <w:pPr>
              <w:jc w:val="center"/>
              <w:rPr>
                <w:b/>
                <w:sz w:val="22"/>
                <w:szCs w:val="22"/>
              </w:rPr>
            </w:pPr>
            <w:bookmarkStart w:id="9" w:name="_Hlk153522765"/>
            <w:r>
              <w:rPr>
                <w:rFonts w:ascii="Cambria" w:hAnsi="Cambria" w:cs="Calibri"/>
                <w:b/>
                <w:color w:val="000000"/>
                <w:sz w:val="22"/>
                <w:szCs w:val="22"/>
                <w:lang w:eastAsia="en-US"/>
              </w:rPr>
              <w:t>C-MANIPOLATORE ELETTROCHIMICO</w:t>
            </w:r>
          </w:p>
        </w:tc>
      </w:tr>
      <w:tr w:rsidR="00E35BAF" w:rsidRPr="0003413F" w14:paraId="2EA07A9A" w14:textId="77777777" w:rsidTr="00BC25AC">
        <w:trPr>
          <w:trHeight w:val="585"/>
        </w:trPr>
        <w:tc>
          <w:tcPr>
            <w:tcW w:w="723" w:type="dxa"/>
            <w:vMerge w:val="restart"/>
            <w:vAlign w:val="center"/>
          </w:tcPr>
          <w:p w14:paraId="1836A1C4" w14:textId="659BFF89" w:rsidR="00E35BAF" w:rsidRPr="000D7EF9" w:rsidRDefault="00316EA1" w:rsidP="00BC25AC">
            <w:pPr>
              <w:jc w:val="center"/>
              <w:rPr>
                <w:rFonts w:ascii="Cambria" w:hAnsi="Cambria" w:cs="Calibri"/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mbria" w:hAnsi="Cambria" w:cs="Calibri"/>
                <w:b/>
                <w:color w:val="000000"/>
                <w:sz w:val="22"/>
                <w:szCs w:val="22"/>
                <w:lang w:eastAsia="en-US"/>
              </w:rPr>
              <w:t>C</w:t>
            </w:r>
            <w:r w:rsidR="00E35BAF" w:rsidRPr="000D7EF9">
              <w:rPr>
                <w:rFonts w:ascii="Cambria" w:hAnsi="Cambria" w:cs="Calibri"/>
                <w:b/>
                <w:color w:val="000000"/>
                <w:sz w:val="22"/>
                <w:szCs w:val="22"/>
                <w:lang w:eastAsia="en-US"/>
              </w:rPr>
              <w:t>.</w:t>
            </w:r>
            <w:r w:rsidR="00E35BAF">
              <w:rPr>
                <w:rFonts w:ascii="Cambria" w:hAnsi="Cambria" w:cs="Calibri"/>
                <w:b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3554" w:type="dxa"/>
            <w:gridSpan w:val="3"/>
            <w:vAlign w:val="center"/>
          </w:tcPr>
          <w:p w14:paraId="02E88E1C" w14:textId="640481F1" w:rsidR="00E35BAF" w:rsidRPr="0003413F" w:rsidRDefault="00E35BAF" w:rsidP="00BC25A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Movimentazione su sistema a 4 assi</w:t>
            </w:r>
          </w:p>
        </w:tc>
      </w:tr>
      <w:tr w:rsidR="00491290" w:rsidRPr="000D7EF9" w14:paraId="127CDB3F" w14:textId="77777777" w:rsidTr="00A66B30">
        <w:trPr>
          <w:trHeight w:val="585"/>
        </w:trPr>
        <w:tc>
          <w:tcPr>
            <w:tcW w:w="723" w:type="dxa"/>
            <w:vMerge/>
            <w:vAlign w:val="center"/>
          </w:tcPr>
          <w:p w14:paraId="5D8C22CA" w14:textId="77777777" w:rsidR="00491290" w:rsidRPr="000D7EF9" w:rsidRDefault="00491290" w:rsidP="00BC25AC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31" w:type="dxa"/>
            <w:tcBorders>
              <w:right w:val="single" w:sz="4" w:space="0" w:color="FFFFFF" w:themeColor="background1"/>
            </w:tcBorders>
            <w:vAlign w:val="center"/>
          </w:tcPr>
          <w:p w14:paraId="641F7CBE" w14:textId="77777777" w:rsidR="00491290" w:rsidRPr="000D7EF9" w:rsidRDefault="00491290" w:rsidP="00BC25AC">
            <w:pPr>
              <w:rPr>
                <w:rFonts w:ascii="Cambria" w:hAnsi="Cambria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11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27016B4D" w14:textId="033601D0" w:rsidR="00491290" w:rsidRPr="0003413F" w:rsidRDefault="00491290" w:rsidP="00BC25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ind w:right="203"/>
              <w:jc w:val="both"/>
              <w:rPr>
                <w:rFonts w:ascii="Georgia" w:hAnsi="Georgia"/>
                <w:sz w:val="20"/>
                <w:szCs w:val="20"/>
                <w:lang w:eastAsia="en-US"/>
              </w:rPr>
            </w:pPr>
            <w:r w:rsidRPr="00085255">
              <w:rPr>
                <w:rFonts w:ascii="Georgia" w:hAnsi="Georgia"/>
                <w:sz w:val="20"/>
                <w:szCs w:val="20"/>
              </w:rPr>
              <w:t>Il manipolatore non è montato su un sistema a 4 as</w:t>
            </w:r>
            <w:r>
              <w:rPr>
                <w:rFonts w:ascii="Georgia" w:hAnsi="Georgia"/>
                <w:sz w:val="20"/>
                <w:szCs w:val="20"/>
              </w:rPr>
              <w:t xml:space="preserve">si: </w:t>
            </w:r>
            <w:r w:rsidRPr="00A066EA">
              <w:rPr>
                <w:rFonts w:ascii="Cambria" w:hAnsi="Cambria"/>
                <w:sz w:val="22"/>
                <w:szCs w:val="22"/>
              </w:rPr>
              <w:t>0 punti</w:t>
            </w:r>
          </w:p>
        </w:tc>
        <w:tc>
          <w:tcPr>
            <w:tcW w:w="6804" w:type="dxa"/>
            <w:vMerge w:val="restart"/>
            <w:shd w:val="clear" w:color="auto" w:fill="C5E0B3" w:themeFill="accent6" w:themeFillTint="66"/>
            <w:vAlign w:val="center"/>
          </w:tcPr>
          <w:p w14:paraId="7C7E407C" w14:textId="77777777" w:rsidR="00491290" w:rsidRPr="000D7EF9" w:rsidRDefault="00491290" w:rsidP="00BC25AC">
            <w:pPr>
              <w:spacing w:after="160" w:line="259" w:lineRule="auto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</w:tr>
      <w:tr w:rsidR="00491290" w:rsidRPr="000D7EF9" w14:paraId="7F9E2123" w14:textId="77777777" w:rsidTr="00A66B30">
        <w:trPr>
          <w:trHeight w:val="585"/>
        </w:trPr>
        <w:tc>
          <w:tcPr>
            <w:tcW w:w="723" w:type="dxa"/>
            <w:vMerge/>
            <w:vAlign w:val="center"/>
          </w:tcPr>
          <w:p w14:paraId="5AF3BFA6" w14:textId="77777777" w:rsidR="00491290" w:rsidRPr="000D7EF9" w:rsidRDefault="00491290" w:rsidP="00BC25AC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31" w:type="dxa"/>
            <w:tcBorders>
              <w:right w:val="single" w:sz="4" w:space="0" w:color="FFFFFF" w:themeColor="background1"/>
            </w:tcBorders>
            <w:vAlign w:val="center"/>
          </w:tcPr>
          <w:p w14:paraId="540C333F" w14:textId="77777777" w:rsidR="00491290" w:rsidRPr="000D7EF9" w:rsidRDefault="00491290" w:rsidP="00BC25AC">
            <w:pPr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611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7316DFF6" w14:textId="5BF6690E" w:rsidR="00491290" w:rsidRPr="000D7EF9" w:rsidRDefault="00491290" w:rsidP="00BC25AC">
            <w:pPr>
              <w:autoSpaceDE w:val="0"/>
              <w:autoSpaceDN w:val="0"/>
              <w:adjustRightInd w:val="0"/>
              <w:jc w:val="both"/>
              <w:rPr>
                <w:rFonts w:ascii="Cambria" w:hAnsi="Cambria" w:cs="Calibri"/>
                <w:color w:val="000000"/>
                <w:sz w:val="22"/>
                <w:szCs w:val="22"/>
              </w:rPr>
            </w:pPr>
            <w:r>
              <w:rPr>
                <w:rFonts w:ascii="Cambria" w:hAnsi="Cambria" w:cs="Calibri"/>
                <w:color w:val="000000"/>
                <w:sz w:val="22"/>
                <w:szCs w:val="22"/>
              </w:rPr>
              <w:t>Il manipolatore è montato su un sistema a 4 assi: 2 punti</w:t>
            </w:r>
          </w:p>
        </w:tc>
        <w:tc>
          <w:tcPr>
            <w:tcW w:w="6804" w:type="dxa"/>
            <w:vMerge/>
            <w:shd w:val="clear" w:color="auto" w:fill="C5E0B3" w:themeFill="accent6" w:themeFillTint="66"/>
            <w:vAlign w:val="center"/>
          </w:tcPr>
          <w:p w14:paraId="4F9AC5AB" w14:textId="77777777" w:rsidR="00491290" w:rsidRPr="000D7EF9" w:rsidRDefault="00491290" w:rsidP="00BC25AC">
            <w:pPr>
              <w:spacing w:after="160" w:line="259" w:lineRule="auto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</w:tr>
      <w:bookmarkEnd w:id="9"/>
      <w:tr w:rsidR="0048155B" w:rsidRPr="0003413F" w14:paraId="55B6F296" w14:textId="77777777" w:rsidTr="00BC25AC">
        <w:trPr>
          <w:trHeight w:val="585"/>
        </w:trPr>
        <w:tc>
          <w:tcPr>
            <w:tcW w:w="723" w:type="dxa"/>
            <w:vMerge w:val="restart"/>
            <w:vAlign w:val="center"/>
          </w:tcPr>
          <w:p w14:paraId="1B6C4CAA" w14:textId="16F542C7" w:rsidR="0048155B" w:rsidRPr="000D7EF9" w:rsidRDefault="0048155B" w:rsidP="00BC25AC">
            <w:pPr>
              <w:jc w:val="center"/>
              <w:rPr>
                <w:rFonts w:ascii="Cambria" w:hAnsi="Cambria" w:cs="Calibri"/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mbria" w:hAnsi="Cambria" w:cs="Calibri"/>
                <w:b/>
                <w:color w:val="000000"/>
                <w:sz w:val="22"/>
                <w:szCs w:val="22"/>
                <w:lang w:eastAsia="en-US"/>
              </w:rPr>
              <w:t>C</w:t>
            </w:r>
            <w:r w:rsidRPr="000D7EF9">
              <w:rPr>
                <w:rFonts w:ascii="Cambria" w:hAnsi="Cambria" w:cs="Calibri"/>
                <w:b/>
                <w:color w:val="000000"/>
                <w:sz w:val="22"/>
                <w:szCs w:val="22"/>
                <w:lang w:eastAsia="en-US"/>
              </w:rPr>
              <w:t>.</w:t>
            </w:r>
            <w:r>
              <w:rPr>
                <w:rFonts w:ascii="Cambria" w:hAnsi="Cambria" w:cs="Calibri"/>
                <w:b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3554" w:type="dxa"/>
            <w:gridSpan w:val="3"/>
            <w:vAlign w:val="center"/>
          </w:tcPr>
          <w:p w14:paraId="24C5DCDE" w14:textId="1F9F5978" w:rsidR="0048155B" w:rsidRPr="0003413F" w:rsidRDefault="001D4D53" w:rsidP="00BC25A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Movimentazione in X-Y</w:t>
            </w:r>
          </w:p>
        </w:tc>
      </w:tr>
      <w:tr w:rsidR="00491290" w:rsidRPr="000D7EF9" w14:paraId="4A0D1793" w14:textId="77777777" w:rsidTr="00A66B30">
        <w:trPr>
          <w:trHeight w:val="585"/>
        </w:trPr>
        <w:tc>
          <w:tcPr>
            <w:tcW w:w="723" w:type="dxa"/>
            <w:vMerge/>
            <w:vAlign w:val="center"/>
          </w:tcPr>
          <w:p w14:paraId="66853856" w14:textId="77777777" w:rsidR="00491290" w:rsidRPr="000D7EF9" w:rsidRDefault="00491290" w:rsidP="00BC25AC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31" w:type="dxa"/>
            <w:tcBorders>
              <w:right w:val="single" w:sz="4" w:space="0" w:color="FFFFFF" w:themeColor="background1"/>
            </w:tcBorders>
            <w:vAlign w:val="center"/>
          </w:tcPr>
          <w:p w14:paraId="1FCF1EE6" w14:textId="77777777" w:rsidR="00491290" w:rsidRPr="000D7EF9" w:rsidRDefault="00491290" w:rsidP="00BC25AC">
            <w:pPr>
              <w:rPr>
                <w:rFonts w:ascii="Cambria" w:hAnsi="Cambria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11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67E1275B" w14:textId="586C8D30" w:rsidR="00491290" w:rsidRPr="0003413F" w:rsidRDefault="00491290" w:rsidP="00BC25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ind w:right="203"/>
              <w:jc w:val="both"/>
              <w:rPr>
                <w:rFonts w:ascii="Georgia" w:hAnsi="Georgia"/>
                <w:sz w:val="20"/>
                <w:szCs w:val="20"/>
                <w:lang w:eastAsia="en-US"/>
              </w:rPr>
            </w:pPr>
            <w:r w:rsidRPr="00527CEB">
              <w:rPr>
                <w:rFonts w:ascii="Cambria" w:hAnsi="Cambria" w:cs="Calibri"/>
                <w:color w:val="000000"/>
                <w:sz w:val="22"/>
                <w:szCs w:val="22"/>
              </w:rPr>
              <w:t xml:space="preserve">Corsa in direzione X </w:t>
            </w:r>
            <w:proofErr w:type="spellStart"/>
            <w:r w:rsidRPr="00527CEB">
              <w:rPr>
                <w:rFonts w:ascii="Cambria" w:hAnsi="Cambria" w:cs="Calibri"/>
                <w:color w:val="000000"/>
                <w:sz w:val="22"/>
                <w:szCs w:val="22"/>
              </w:rPr>
              <w:t>ed</w:t>
            </w:r>
            <w:proofErr w:type="spellEnd"/>
            <w:r w:rsidRPr="00527CEB">
              <w:rPr>
                <w:rFonts w:ascii="Cambria" w:hAnsi="Cambria" w:cs="Calibri"/>
                <w:color w:val="000000"/>
                <w:sz w:val="22"/>
                <w:szCs w:val="22"/>
              </w:rPr>
              <w:t xml:space="preserve"> Y inferiore a 10 mm</w:t>
            </w:r>
            <w:r>
              <w:rPr>
                <w:rFonts w:ascii="Cambria" w:hAnsi="Cambria" w:cs="Calibri"/>
                <w:color w:val="000000"/>
                <w:sz w:val="22"/>
                <w:szCs w:val="22"/>
              </w:rPr>
              <w:t>: 0 punti</w:t>
            </w:r>
          </w:p>
        </w:tc>
        <w:tc>
          <w:tcPr>
            <w:tcW w:w="6804" w:type="dxa"/>
            <w:vMerge w:val="restart"/>
            <w:shd w:val="clear" w:color="auto" w:fill="C5E0B3" w:themeFill="accent6" w:themeFillTint="66"/>
            <w:vAlign w:val="center"/>
          </w:tcPr>
          <w:p w14:paraId="43AFCB0A" w14:textId="77777777" w:rsidR="00491290" w:rsidRPr="000D7EF9" w:rsidRDefault="00491290" w:rsidP="00BC25AC">
            <w:pPr>
              <w:spacing w:after="160" w:line="259" w:lineRule="auto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</w:tr>
      <w:tr w:rsidR="00491290" w:rsidRPr="000D7EF9" w14:paraId="6E2DC009" w14:textId="77777777" w:rsidTr="00A66B30">
        <w:trPr>
          <w:trHeight w:val="585"/>
        </w:trPr>
        <w:tc>
          <w:tcPr>
            <w:tcW w:w="723" w:type="dxa"/>
            <w:vMerge/>
            <w:vAlign w:val="center"/>
          </w:tcPr>
          <w:p w14:paraId="734E2D2E" w14:textId="77777777" w:rsidR="00491290" w:rsidRPr="000D7EF9" w:rsidRDefault="00491290" w:rsidP="00BC25AC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31" w:type="dxa"/>
            <w:tcBorders>
              <w:right w:val="single" w:sz="4" w:space="0" w:color="FFFFFF" w:themeColor="background1"/>
            </w:tcBorders>
            <w:vAlign w:val="center"/>
          </w:tcPr>
          <w:p w14:paraId="19282231" w14:textId="77777777" w:rsidR="00491290" w:rsidRPr="000D7EF9" w:rsidRDefault="00491290" w:rsidP="00BC25AC">
            <w:pPr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611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33B47B9B" w14:textId="309AA544" w:rsidR="00491290" w:rsidRPr="000D7EF9" w:rsidRDefault="00491290" w:rsidP="00BC25AC">
            <w:pPr>
              <w:autoSpaceDE w:val="0"/>
              <w:autoSpaceDN w:val="0"/>
              <w:adjustRightInd w:val="0"/>
              <w:jc w:val="both"/>
              <w:rPr>
                <w:rFonts w:ascii="Cambria" w:hAnsi="Cambria" w:cs="Calibri"/>
                <w:color w:val="000000"/>
                <w:sz w:val="22"/>
                <w:szCs w:val="22"/>
              </w:rPr>
            </w:pPr>
            <w:r w:rsidRPr="000E3186">
              <w:rPr>
                <w:rFonts w:ascii="Cambria" w:hAnsi="Cambria" w:cs="Calibri"/>
                <w:color w:val="000000"/>
                <w:sz w:val="22"/>
                <w:szCs w:val="22"/>
              </w:rPr>
              <w:t xml:space="preserve">Corsa in direzione X </w:t>
            </w:r>
            <w:proofErr w:type="spellStart"/>
            <w:r w:rsidRPr="000E3186">
              <w:rPr>
                <w:rFonts w:ascii="Cambria" w:hAnsi="Cambria" w:cs="Calibri"/>
                <w:color w:val="000000"/>
                <w:sz w:val="22"/>
                <w:szCs w:val="22"/>
              </w:rPr>
              <w:t>ed</w:t>
            </w:r>
            <w:proofErr w:type="spellEnd"/>
            <w:r w:rsidRPr="000E3186">
              <w:rPr>
                <w:rFonts w:ascii="Cambria" w:hAnsi="Cambria" w:cs="Calibri"/>
                <w:color w:val="000000"/>
                <w:sz w:val="22"/>
                <w:szCs w:val="22"/>
              </w:rPr>
              <w:t xml:space="preserve"> Y superiore a 10 mm</w:t>
            </w:r>
            <w:r>
              <w:rPr>
                <w:rFonts w:ascii="Cambria" w:hAnsi="Cambria" w:cs="Calibri"/>
                <w:color w:val="000000"/>
                <w:sz w:val="22"/>
                <w:szCs w:val="22"/>
              </w:rPr>
              <w:t>: 5 punti</w:t>
            </w:r>
          </w:p>
        </w:tc>
        <w:tc>
          <w:tcPr>
            <w:tcW w:w="6804" w:type="dxa"/>
            <w:vMerge/>
            <w:shd w:val="clear" w:color="auto" w:fill="C5E0B3" w:themeFill="accent6" w:themeFillTint="66"/>
            <w:vAlign w:val="center"/>
          </w:tcPr>
          <w:p w14:paraId="2DF6BFED" w14:textId="77777777" w:rsidR="00491290" w:rsidRPr="000D7EF9" w:rsidRDefault="00491290" w:rsidP="00BC25AC">
            <w:pPr>
              <w:spacing w:after="160" w:line="259" w:lineRule="auto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</w:tr>
      <w:tr w:rsidR="00397454" w:rsidRPr="0003413F" w14:paraId="18F012F4" w14:textId="77777777" w:rsidTr="00BC25AC">
        <w:trPr>
          <w:trHeight w:val="585"/>
        </w:trPr>
        <w:tc>
          <w:tcPr>
            <w:tcW w:w="723" w:type="dxa"/>
            <w:vMerge w:val="restart"/>
            <w:vAlign w:val="center"/>
          </w:tcPr>
          <w:p w14:paraId="7A514D63" w14:textId="6F8C17F9" w:rsidR="00397454" w:rsidRPr="000D7EF9" w:rsidRDefault="00397454" w:rsidP="00BC25AC">
            <w:pPr>
              <w:jc w:val="center"/>
              <w:rPr>
                <w:rFonts w:ascii="Cambria" w:hAnsi="Cambria" w:cs="Calibri"/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mbria" w:hAnsi="Cambria" w:cs="Calibri"/>
                <w:b/>
                <w:color w:val="000000"/>
                <w:sz w:val="22"/>
                <w:szCs w:val="22"/>
                <w:lang w:eastAsia="en-US"/>
              </w:rPr>
              <w:t>C</w:t>
            </w:r>
            <w:r w:rsidRPr="000D7EF9">
              <w:rPr>
                <w:rFonts w:ascii="Cambria" w:hAnsi="Cambria" w:cs="Calibri"/>
                <w:b/>
                <w:color w:val="000000"/>
                <w:sz w:val="22"/>
                <w:szCs w:val="22"/>
                <w:lang w:eastAsia="en-US"/>
              </w:rPr>
              <w:t>.</w:t>
            </w:r>
            <w:r>
              <w:rPr>
                <w:rFonts w:ascii="Cambria" w:hAnsi="Cambria" w:cs="Calibri"/>
                <w:b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3554" w:type="dxa"/>
            <w:gridSpan w:val="3"/>
            <w:vAlign w:val="center"/>
          </w:tcPr>
          <w:p w14:paraId="1C12D131" w14:textId="17ABB212" w:rsidR="00397454" w:rsidRPr="0003413F" w:rsidRDefault="001D4D53" w:rsidP="00BC25A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Movimentazione in Z</w:t>
            </w:r>
          </w:p>
        </w:tc>
      </w:tr>
      <w:tr w:rsidR="00491290" w:rsidRPr="000D7EF9" w14:paraId="234FFD6E" w14:textId="77777777" w:rsidTr="00A66B30">
        <w:trPr>
          <w:trHeight w:val="585"/>
        </w:trPr>
        <w:tc>
          <w:tcPr>
            <w:tcW w:w="723" w:type="dxa"/>
            <w:vMerge/>
            <w:vAlign w:val="center"/>
          </w:tcPr>
          <w:p w14:paraId="4D13DF6D" w14:textId="77777777" w:rsidR="00491290" w:rsidRPr="000D7EF9" w:rsidRDefault="00491290" w:rsidP="00BC25AC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31" w:type="dxa"/>
            <w:tcBorders>
              <w:right w:val="single" w:sz="4" w:space="0" w:color="FFFFFF" w:themeColor="background1"/>
            </w:tcBorders>
            <w:vAlign w:val="center"/>
          </w:tcPr>
          <w:p w14:paraId="0E6F28B3" w14:textId="77777777" w:rsidR="00491290" w:rsidRPr="000D7EF9" w:rsidRDefault="00491290" w:rsidP="00BC25AC">
            <w:pPr>
              <w:rPr>
                <w:rFonts w:ascii="Cambria" w:hAnsi="Cambria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11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5979152C" w14:textId="7E9312D2" w:rsidR="00491290" w:rsidRPr="0003413F" w:rsidRDefault="00491290" w:rsidP="00BC25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ind w:right="203"/>
              <w:jc w:val="both"/>
              <w:rPr>
                <w:rFonts w:ascii="Georgia" w:hAnsi="Georgia"/>
                <w:sz w:val="20"/>
                <w:szCs w:val="20"/>
                <w:lang w:eastAsia="en-US"/>
              </w:rPr>
            </w:pPr>
            <w:r w:rsidRPr="00943869">
              <w:rPr>
                <w:rFonts w:ascii="Cambria" w:hAnsi="Cambria" w:cs="Calibri"/>
                <w:color w:val="000000"/>
                <w:sz w:val="22"/>
                <w:szCs w:val="22"/>
              </w:rPr>
              <w:t>Corsa in Z non adattabile al sistema di anali</w:t>
            </w:r>
            <w:r>
              <w:rPr>
                <w:rFonts w:ascii="Cambria" w:hAnsi="Cambria" w:cs="Calibri"/>
                <w:color w:val="000000"/>
                <w:sz w:val="22"/>
                <w:szCs w:val="22"/>
              </w:rPr>
              <w:t>si: 0 punti</w:t>
            </w:r>
          </w:p>
        </w:tc>
        <w:tc>
          <w:tcPr>
            <w:tcW w:w="6804" w:type="dxa"/>
            <w:vMerge w:val="restart"/>
            <w:shd w:val="clear" w:color="auto" w:fill="C5E0B3" w:themeFill="accent6" w:themeFillTint="66"/>
            <w:vAlign w:val="center"/>
          </w:tcPr>
          <w:p w14:paraId="152E1107" w14:textId="77777777" w:rsidR="00491290" w:rsidRPr="000D7EF9" w:rsidRDefault="00491290" w:rsidP="00BC25AC">
            <w:pPr>
              <w:spacing w:after="160" w:line="259" w:lineRule="auto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</w:tr>
      <w:tr w:rsidR="00491290" w:rsidRPr="000D7EF9" w14:paraId="0E4B4B26" w14:textId="77777777" w:rsidTr="00A66B30">
        <w:trPr>
          <w:trHeight w:val="585"/>
        </w:trPr>
        <w:tc>
          <w:tcPr>
            <w:tcW w:w="723" w:type="dxa"/>
            <w:vMerge/>
            <w:vAlign w:val="center"/>
          </w:tcPr>
          <w:p w14:paraId="4EBA2E2A" w14:textId="77777777" w:rsidR="00491290" w:rsidRPr="000D7EF9" w:rsidRDefault="00491290" w:rsidP="00BC25AC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31" w:type="dxa"/>
            <w:tcBorders>
              <w:right w:val="single" w:sz="4" w:space="0" w:color="FFFFFF" w:themeColor="background1"/>
            </w:tcBorders>
            <w:vAlign w:val="center"/>
          </w:tcPr>
          <w:p w14:paraId="5789ECDB" w14:textId="77777777" w:rsidR="00491290" w:rsidRPr="000D7EF9" w:rsidRDefault="00491290" w:rsidP="00BC25AC">
            <w:pPr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611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6150611A" w14:textId="5344C468" w:rsidR="00491290" w:rsidRPr="000D7EF9" w:rsidRDefault="00491290" w:rsidP="00BC25AC">
            <w:pPr>
              <w:autoSpaceDE w:val="0"/>
              <w:autoSpaceDN w:val="0"/>
              <w:adjustRightInd w:val="0"/>
              <w:jc w:val="both"/>
              <w:rPr>
                <w:rFonts w:ascii="Cambria" w:hAnsi="Cambria" w:cs="Calibri"/>
                <w:color w:val="000000"/>
                <w:sz w:val="22"/>
                <w:szCs w:val="22"/>
              </w:rPr>
            </w:pPr>
            <w:r w:rsidRPr="007E00B8">
              <w:rPr>
                <w:rFonts w:ascii="Cambria" w:hAnsi="Cambria" w:cs="Calibri"/>
                <w:color w:val="000000"/>
                <w:sz w:val="22"/>
                <w:szCs w:val="22"/>
              </w:rPr>
              <w:t>Corsa in Z adattabile al sistema di anali</w:t>
            </w:r>
            <w:r>
              <w:rPr>
                <w:rFonts w:ascii="Cambria" w:hAnsi="Cambria" w:cs="Calibri"/>
                <w:color w:val="000000"/>
                <w:sz w:val="22"/>
                <w:szCs w:val="22"/>
              </w:rPr>
              <w:t>si: 5 punti</w:t>
            </w:r>
          </w:p>
        </w:tc>
        <w:tc>
          <w:tcPr>
            <w:tcW w:w="6804" w:type="dxa"/>
            <w:vMerge/>
            <w:shd w:val="clear" w:color="auto" w:fill="C5E0B3" w:themeFill="accent6" w:themeFillTint="66"/>
            <w:vAlign w:val="center"/>
          </w:tcPr>
          <w:p w14:paraId="63AA1097" w14:textId="77777777" w:rsidR="00491290" w:rsidRPr="000D7EF9" w:rsidRDefault="00491290" w:rsidP="00BC25AC">
            <w:pPr>
              <w:spacing w:after="160" w:line="259" w:lineRule="auto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</w:tr>
      <w:tr w:rsidR="00C34406" w:rsidRPr="0003413F" w14:paraId="1A6325BE" w14:textId="77777777" w:rsidTr="00BC25AC">
        <w:trPr>
          <w:trHeight w:val="585"/>
        </w:trPr>
        <w:tc>
          <w:tcPr>
            <w:tcW w:w="723" w:type="dxa"/>
            <w:vMerge w:val="restart"/>
            <w:vAlign w:val="center"/>
          </w:tcPr>
          <w:p w14:paraId="2A8A05A7" w14:textId="7BD95ABD" w:rsidR="00C34406" w:rsidRPr="000D7EF9" w:rsidRDefault="00C34406" w:rsidP="00BC25AC">
            <w:pPr>
              <w:jc w:val="center"/>
              <w:rPr>
                <w:rFonts w:ascii="Cambria" w:hAnsi="Cambria" w:cs="Calibri"/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mbria" w:hAnsi="Cambria" w:cs="Calibri"/>
                <w:b/>
                <w:color w:val="000000"/>
                <w:sz w:val="22"/>
                <w:szCs w:val="22"/>
                <w:lang w:eastAsia="en-US"/>
              </w:rPr>
              <w:t>C</w:t>
            </w:r>
            <w:r w:rsidRPr="000D7EF9">
              <w:rPr>
                <w:rFonts w:ascii="Cambria" w:hAnsi="Cambria" w:cs="Calibri"/>
                <w:b/>
                <w:color w:val="000000"/>
                <w:sz w:val="22"/>
                <w:szCs w:val="22"/>
                <w:lang w:eastAsia="en-US"/>
              </w:rPr>
              <w:t>.</w:t>
            </w:r>
            <w:r>
              <w:rPr>
                <w:rFonts w:ascii="Cambria" w:hAnsi="Cambria" w:cs="Calibri"/>
                <w:b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3554" w:type="dxa"/>
            <w:gridSpan w:val="3"/>
            <w:vAlign w:val="center"/>
          </w:tcPr>
          <w:p w14:paraId="0C07981C" w14:textId="5AE66B51" w:rsidR="00C34406" w:rsidRPr="0003413F" w:rsidRDefault="001D4D53" w:rsidP="00BC25A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Rotazione polare</w:t>
            </w:r>
          </w:p>
        </w:tc>
      </w:tr>
      <w:tr w:rsidR="00491290" w:rsidRPr="000D7EF9" w14:paraId="6CDC8994" w14:textId="77777777" w:rsidTr="00A66B30">
        <w:trPr>
          <w:trHeight w:val="585"/>
        </w:trPr>
        <w:tc>
          <w:tcPr>
            <w:tcW w:w="723" w:type="dxa"/>
            <w:vMerge/>
            <w:vAlign w:val="center"/>
          </w:tcPr>
          <w:p w14:paraId="68ABAD02" w14:textId="77777777" w:rsidR="00491290" w:rsidRPr="000D7EF9" w:rsidRDefault="00491290" w:rsidP="00BC25AC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31" w:type="dxa"/>
            <w:tcBorders>
              <w:right w:val="single" w:sz="4" w:space="0" w:color="FFFFFF" w:themeColor="background1"/>
            </w:tcBorders>
            <w:vAlign w:val="center"/>
          </w:tcPr>
          <w:p w14:paraId="1D190E67" w14:textId="77777777" w:rsidR="00491290" w:rsidRPr="000D7EF9" w:rsidRDefault="00491290" w:rsidP="00BC25AC">
            <w:pPr>
              <w:rPr>
                <w:rFonts w:ascii="Cambria" w:hAnsi="Cambria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11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654A55BD" w14:textId="7DED83B3" w:rsidR="00491290" w:rsidRPr="0003413F" w:rsidRDefault="00491290" w:rsidP="00BC25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ind w:right="203"/>
              <w:jc w:val="both"/>
              <w:rPr>
                <w:rFonts w:ascii="Georgia" w:hAnsi="Georgia"/>
                <w:sz w:val="20"/>
                <w:szCs w:val="20"/>
                <w:lang w:eastAsia="en-US"/>
              </w:rPr>
            </w:pPr>
            <w:r w:rsidRPr="00B25ECC">
              <w:rPr>
                <w:rFonts w:ascii="Cambria" w:hAnsi="Cambria" w:cs="Calibri"/>
                <w:color w:val="000000"/>
                <w:sz w:val="22"/>
                <w:szCs w:val="22"/>
              </w:rPr>
              <w:t>Rotazione polare inferiore a ± 180°</w:t>
            </w:r>
            <w:r>
              <w:rPr>
                <w:rFonts w:ascii="Cambria" w:hAnsi="Cambria" w:cs="Calibri"/>
                <w:color w:val="000000"/>
                <w:sz w:val="22"/>
                <w:szCs w:val="22"/>
              </w:rPr>
              <w:t>: 0 punti</w:t>
            </w:r>
          </w:p>
        </w:tc>
        <w:tc>
          <w:tcPr>
            <w:tcW w:w="6804" w:type="dxa"/>
            <w:vMerge w:val="restart"/>
            <w:shd w:val="clear" w:color="auto" w:fill="C5E0B3" w:themeFill="accent6" w:themeFillTint="66"/>
            <w:vAlign w:val="center"/>
          </w:tcPr>
          <w:p w14:paraId="6FC82912" w14:textId="77777777" w:rsidR="00491290" w:rsidRPr="000D7EF9" w:rsidRDefault="00491290" w:rsidP="00BC25AC">
            <w:pPr>
              <w:spacing w:after="160" w:line="259" w:lineRule="auto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</w:tr>
      <w:tr w:rsidR="00491290" w:rsidRPr="000D7EF9" w14:paraId="23369187" w14:textId="77777777" w:rsidTr="00A66B30">
        <w:trPr>
          <w:trHeight w:val="585"/>
        </w:trPr>
        <w:tc>
          <w:tcPr>
            <w:tcW w:w="723" w:type="dxa"/>
            <w:vMerge/>
            <w:vAlign w:val="center"/>
          </w:tcPr>
          <w:p w14:paraId="6396DE49" w14:textId="77777777" w:rsidR="00491290" w:rsidRPr="000D7EF9" w:rsidRDefault="00491290" w:rsidP="00BC25AC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31" w:type="dxa"/>
            <w:tcBorders>
              <w:right w:val="single" w:sz="4" w:space="0" w:color="FFFFFF" w:themeColor="background1"/>
            </w:tcBorders>
            <w:vAlign w:val="center"/>
          </w:tcPr>
          <w:p w14:paraId="2DDA8989" w14:textId="77777777" w:rsidR="00491290" w:rsidRPr="000D7EF9" w:rsidRDefault="00491290" w:rsidP="00BC25AC">
            <w:pPr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611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33DB1FA4" w14:textId="3F79CF3C" w:rsidR="00491290" w:rsidRPr="000D7EF9" w:rsidRDefault="00491290" w:rsidP="00BC25AC">
            <w:pPr>
              <w:autoSpaceDE w:val="0"/>
              <w:autoSpaceDN w:val="0"/>
              <w:adjustRightInd w:val="0"/>
              <w:jc w:val="both"/>
              <w:rPr>
                <w:rFonts w:ascii="Cambria" w:hAnsi="Cambria" w:cs="Calibri"/>
                <w:color w:val="000000"/>
                <w:sz w:val="22"/>
                <w:szCs w:val="22"/>
              </w:rPr>
            </w:pPr>
            <w:r w:rsidRPr="00C758ED">
              <w:rPr>
                <w:rFonts w:ascii="Cambria" w:hAnsi="Cambria" w:cs="Calibri"/>
                <w:color w:val="000000"/>
                <w:sz w:val="22"/>
                <w:szCs w:val="22"/>
              </w:rPr>
              <w:t>Rotazione polare ± 180°</w:t>
            </w:r>
            <w:r>
              <w:rPr>
                <w:rFonts w:ascii="Cambria" w:hAnsi="Cambria" w:cs="Calibri"/>
                <w:color w:val="000000"/>
                <w:sz w:val="22"/>
                <w:szCs w:val="22"/>
              </w:rPr>
              <w:t>: 3 punti</w:t>
            </w:r>
          </w:p>
        </w:tc>
        <w:tc>
          <w:tcPr>
            <w:tcW w:w="6804" w:type="dxa"/>
            <w:vMerge/>
            <w:shd w:val="clear" w:color="auto" w:fill="C5E0B3" w:themeFill="accent6" w:themeFillTint="66"/>
            <w:vAlign w:val="center"/>
          </w:tcPr>
          <w:p w14:paraId="7859AC5E" w14:textId="77777777" w:rsidR="00491290" w:rsidRPr="000D7EF9" w:rsidRDefault="00491290" w:rsidP="00BC25AC">
            <w:pPr>
              <w:spacing w:after="160" w:line="259" w:lineRule="auto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</w:tr>
      <w:tr w:rsidR="008F364A" w:rsidRPr="0003413F" w14:paraId="63BA26CD" w14:textId="77777777" w:rsidTr="00BC25AC">
        <w:trPr>
          <w:trHeight w:val="585"/>
        </w:trPr>
        <w:tc>
          <w:tcPr>
            <w:tcW w:w="723" w:type="dxa"/>
            <w:vMerge w:val="restart"/>
            <w:vAlign w:val="center"/>
          </w:tcPr>
          <w:p w14:paraId="6BE17DE3" w14:textId="557FE6FC" w:rsidR="008F364A" w:rsidRPr="000D7EF9" w:rsidRDefault="008F364A" w:rsidP="00BC25AC">
            <w:pPr>
              <w:jc w:val="center"/>
              <w:rPr>
                <w:rFonts w:ascii="Cambria" w:hAnsi="Cambria" w:cs="Calibri"/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mbria" w:hAnsi="Cambria" w:cs="Calibri"/>
                <w:b/>
                <w:color w:val="000000"/>
                <w:sz w:val="22"/>
                <w:szCs w:val="22"/>
                <w:lang w:eastAsia="en-US"/>
              </w:rPr>
              <w:t>C</w:t>
            </w:r>
            <w:r w:rsidRPr="000D7EF9">
              <w:rPr>
                <w:rFonts w:ascii="Cambria" w:hAnsi="Cambria" w:cs="Calibri"/>
                <w:b/>
                <w:color w:val="000000"/>
                <w:sz w:val="22"/>
                <w:szCs w:val="22"/>
                <w:lang w:eastAsia="en-US"/>
              </w:rPr>
              <w:t>.</w:t>
            </w:r>
            <w:r>
              <w:rPr>
                <w:rFonts w:ascii="Cambria" w:hAnsi="Cambria" w:cs="Calibri"/>
                <w:b/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3554" w:type="dxa"/>
            <w:gridSpan w:val="3"/>
            <w:vAlign w:val="center"/>
          </w:tcPr>
          <w:p w14:paraId="44A75D7C" w14:textId="3C7AF0E0" w:rsidR="008F364A" w:rsidRPr="0003413F" w:rsidRDefault="001D4D53" w:rsidP="00BC25A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Connessione per </w:t>
            </w:r>
            <w:proofErr w:type="spellStart"/>
            <w:r>
              <w:rPr>
                <w:b/>
                <w:bCs/>
                <w:sz w:val="22"/>
                <w:szCs w:val="22"/>
              </w:rPr>
              <w:t>potenziostato</w:t>
            </w:r>
            <w:proofErr w:type="spellEnd"/>
          </w:p>
        </w:tc>
      </w:tr>
      <w:tr w:rsidR="00491290" w:rsidRPr="000D7EF9" w14:paraId="04493962" w14:textId="77777777" w:rsidTr="00A66B30">
        <w:trPr>
          <w:trHeight w:val="585"/>
        </w:trPr>
        <w:tc>
          <w:tcPr>
            <w:tcW w:w="723" w:type="dxa"/>
            <w:vMerge/>
            <w:vAlign w:val="center"/>
          </w:tcPr>
          <w:p w14:paraId="776F6E9F" w14:textId="77777777" w:rsidR="00491290" w:rsidRPr="000D7EF9" w:rsidRDefault="00491290" w:rsidP="00BC25AC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31" w:type="dxa"/>
            <w:tcBorders>
              <w:right w:val="single" w:sz="4" w:space="0" w:color="FFFFFF" w:themeColor="background1"/>
            </w:tcBorders>
            <w:vAlign w:val="center"/>
          </w:tcPr>
          <w:p w14:paraId="08F3B609" w14:textId="77777777" w:rsidR="00491290" w:rsidRPr="000D7EF9" w:rsidRDefault="00491290" w:rsidP="00BC25AC">
            <w:pPr>
              <w:rPr>
                <w:rFonts w:ascii="Cambria" w:hAnsi="Cambria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11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089B3CE2" w14:textId="582EE45F" w:rsidR="00491290" w:rsidRPr="0003413F" w:rsidRDefault="00491290" w:rsidP="00BC25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ind w:right="203"/>
              <w:jc w:val="both"/>
              <w:rPr>
                <w:rFonts w:ascii="Georgia" w:hAnsi="Georgia"/>
                <w:sz w:val="20"/>
                <w:szCs w:val="20"/>
                <w:lang w:eastAsia="en-US"/>
              </w:rPr>
            </w:pPr>
            <w:r w:rsidRPr="008F364A">
              <w:rPr>
                <w:rFonts w:ascii="Cambria" w:hAnsi="Cambria" w:cs="Calibri"/>
                <w:color w:val="000000"/>
                <w:sz w:val="22"/>
                <w:szCs w:val="22"/>
              </w:rPr>
              <w:t xml:space="preserve">Mancanza di connessioni elettriche su flangia per collegamento di un </w:t>
            </w:r>
            <w:proofErr w:type="spellStart"/>
            <w:r w:rsidRPr="008F364A">
              <w:rPr>
                <w:rFonts w:ascii="Cambria" w:hAnsi="Cambria" w:cs="Calibri"/>
                <w:color w:val="000000"/>
                <w:sz w:val="22"/>
                <w:szCs w:val="22"/>
              </w:rPr>
              <w:t>potenziostato</w:t>
            </w:r>
            <w:proofErr w:type="spellEnd"/>
            <w:r w:rsidRPr="008F364A">
              <w:rPr>
                <w:rFonts w:ascii="Cambria" w:hAnsi="Cambria" w:cs="Calibri"/>
                <w:color w:val="000000"/>
                <w:sz w:val="22"/>
                <w:szCs w:val="22"/>
              </w:rPr>
              <w:t xml:space="preserve"> ester</w:t>
            </w:r>
            <w:r>
              <w:rPr>
                <w:rFonts w:ascii="Cambria" w:hAnsi="Cambria" w:cs="Calibri"/>
                <w:color w:val="000000"/>
                <w:sz w:val="22"/>
                <w:szCs w:val="22"/>
              </w:rPr>
              <w:t>no: 0 punti</w:t>
            </w:r>
          </w:p>
        </w:tc>
        <w:tc>
          <w:tcPr>
            <w:tcW w:w="6804" w:type="dxa"/>
            <w:vMerge w:val="restart"/>
            <w:shd w:val="clear" w:color="auto" w:fill="C5E0B3" w:themeFill="accent6" w:themeFillTint="66"/>
            <w:vAlign w:val="center"/>
          </w:tcPr>
          <w:p w14:paraId="467B53C3" w14:textId="77777777" w:rsidR="00491290" w:rsidRPr="000D7EF9" w:rsidRDefault="00491290" w:rsidP="00BC25AC">
            <w:pPr>
              <w:spacing w:after="160" w:line="259" w:lineRule="auto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</w:tr>
      <w:tr w:rsidR="00491290" w:rsidRPr="000D7EF9" w14:paraId="5C2D1777" w14:textId="77777777" w:rsidTr="00A66B30">
        <w:trPr>
          <w:trHeight w:val="585"/>
        </w:trPr>
        <w:tc>
          <w:tcPr>
            <w:tcW w:w="723" w:type="dxa"/>
            <w:vMerge/>
            <w:vAlign w:val="center"/>
          </w:tcPr>
          <w:p w14:paraId="082B1A67" w14:textId="77777777" w:rsidR="00491290" w:rsidRPr="000D7EF9" w:rsidRDefault="00491290" w:rsidP="00BC25AC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31" w:type="dxa"/>
            <w:tcBorders>
              <w:right w:val="single" w:sz="4" w:space="0" w:color="FFFFFF" w:themeColor="background1"/>
            </w:tcBorders>
            <w:vAlign w:val="center"/>
          </w:tcPr>
          <w:p w14:paraId="78A0A4ED" w14:textId="77777777" w:rsidR="00491290" w:rsidRPr="000D7EF9" w:rsidRDefault="00491290" w:rsidP="00BC25AC">
            <w:pPr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611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45E40B30" w14:textId="6D436DE0" w:rsidR="00491290" w:rsidRPr="000D7EF9" w:rsidRDefault="00491290" w:rsidP="00BC25AC">
            <w:pPr>
              <w:autoSpaceDE w:val="0"/>
              <w:autoSpaceDN w:val="0"/>
              <w:adjustRightInd w:val="0"/>
              <w:jc w:val="both"/>
              <w:rPr>
                <w:rFonts w:ascii="Cambria" w:hAnsi="Cambria" w:cs="Calibri"/>
                <w:color w:val="000000"/>
                <w:sz w:val="22"/>
                <w:szCs w:val="22"/>
              </w:rPr>
            </w:pPr>
            <w:r w:rsidRPr="00794F1F">
              <w:rPr>
                <w:rFonts w:ascii="Cambria" w:hAnsi="Cambria" w:cs="Calibri"/>
                <w:color w:val="000000"/>
                <w:sz w:val="22"/>
                <w:szCs w:val="22"/>
              </w:rPr>
              <w:t xml:space="preserve">Presenza di connessioni elettriche su flangia per collegamento di un </w:t>
            </w:r>
            <w:proofErr w:type="spellStart"/>
            <w:r>
              <w:rPr>
                <w:rFonts w:ascii="Cambria" w:hAnsi="Cambria" w:cs="Calibri"/>
                <w:color w:val="000000"/>
                <w:sz w:val="22"/>
                <w:szCs w:val="22"/>
              </w:rPr>
              <w:t>potenziostato</w:t>
            </w:r>
            <w:proofErr w:type="spellEnd"/>
            <w:r w:rsidRPr="00794F1F">
              <w:rPr>
                <w:rFonts w:ascii="Cambria" w:hAnsi="Cambria" w:cs="Calibri"/>
                <w:color w:val="000000"/>
                <w:sz w:val="22"/>
                <w:szCs w:val="22"/>
              </w:rPr>
              <w:t xml:space="preserve"> esterno</w:t>
            </w:r>
            <w:r>
              <w:rPr>
                <w:rFonts w:ascii="Cambria" w:hAnsi="Cambria" w:cs="Calibri"/>
                <w:color w:val="000000"/>
                <w:sz w:val="22"/>
                <w:szCs w:val="22"/>
              </w:rPr>
              <w:t>: 5 punti</w:t>
            </w:r>
          </w:p>
        </w:tc>
        <w:tc>
          <w:tcPr>
            <w:tcW w:w="6804" w:type="dxa"/>
            <w:vMerge/>
            <w:shd w:val="clear" w:color="auto" w:fill="C5E0B3" w:themeFill="accent6" w:themeFillTint="66"/>
            <w:vAlign w:val="center"/>
          </w:tcPr>
          <w:p w14:paraId="588E0A46" w14:textId="77777777" w:rsidR="00491290" w:rsidRPr="000D7EF9" w:rsidRDefault="00491290" w:rsidP="00BC25AC">
            <w:pPr>
              <w:spacing w:after="160" w:line="259" w:lineRule="auto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</w:tr>
      <w:tr w:rsidR="003F1BD6" w:rsidRPr="000D7EF9" w14:paraId="66FBCB29" w14:textId="77777777" w:rsidTr="00B26AE1">
        <w:trPr>
          <w:trHeight w:val="585"/>
        </w:trPr>
        <w:tc>
          <w:tcPr>
            <w:tcW w:w="14277" w:type="dxa"/>
            <w:gridSpan w:val="4"/>
            <w:vAlign w:val="center"/>
          </w:tcPr>
          <w:p w14:paraId="250C6141" w14:textId="6F259C92" w:rsidR="003F1BD6" w:rsidRPr="000D7EF9" w:rsidRDefault="003F1BD6" w:rsidP="00B26AE1">
            <w:pPr>
              <w:jc w:val="center"/>
              <w:rPr>
                <w:b/>
                <w:sz w:val="22"/>
                <w:szCs w:val="22"/>
              </w:rPr>
            </w:pPr>
            <w:bookmarkStart w:id="10" w:name="_Hlk153546684"/>
            <w:r>
              <w:rPr>
                <w:rFonts w:ascii="Cambria" w:hAnsi="Cambria" w:cs="Calibri"/>
                <w:b/>
                <w:color w:val="000000"/>
                <w:sz w:val="22"/>
                <w:szCs w:val="22"/>
                <w:lang w:eastAsia="en-US"/>
              </w:rPr>
              <w:t>D-SISTEMA DI BAKE-OUT DELL’APPARECCHIATURA</w:t>
            </w:r>
          </w:p>
        </w:tc>
      </w:tr>
      <w:tr w:rsidR="003F1BD6" w:rsidRPr="0003413F" w14:paraId="09B828BA" w14:textId="77777777" w:rsidTr="00B26AE1">
        <w:trPr>
          <w:trHeight w:val="585"/>
        </w:trPr>
        <w:tc>
          <w:tcPr>
            <w:tcW w:w="723" w:type="dxa"/>
            <w:vMerge w:val="restart"/>
            <w:vAlign w:val="center"/>
          </w:tcPr>
          <w:p w14:paraId="64ADC7D9" w14:textId="4D2D69AE" w:rsidR="003F1BD6" w:rsidRPr="000D7EF9" w:rsidRDefault="003F1BD6" w:rsidP="00B26AE1">
            <w:pPr>
              <w:jc w:val="center"/>
              <w:rPr>
                <w:rFonts w:ascii="Cambria" w:hAnsi="Cambria" w:cs="Calibri"/>
                <w:b/>
                <w:color w:val="000000"/>
                <w:sz w:val="22"/>
                <w:szCs w:val="22"/>
                <w:lang w:eastAsia="en-US"/>
              </w:rPr>
            </w:pPr>
            <w:bookmarkStart w:id="11" w:name="_Hlk153541616"/>
            <w:r>
              <w:rPr>
                <w:rFonts w:ascii="Cambria" w:hAnsi="Cambria" w:cs="Calibri"/>
                <w:b/>
                <w:color w:val="000000"/>
                <w:sz w:val="22"/>
                <w:szCs w:val="22"/>
                <w:lang w:eastAsia="en-US"/>
              </w:rPr>
              <w:t>D</w:t>
            </w:r>
            <w:r w:rsidRPr="000D7EF9">
              <w:rPr>
                <w:rFonts w:ascii="Cambria" w:hAnsi="Cambria" w:cs="Calibri"/>
                <w:b/>
                <w:color w:val="000000"/>
                <w:sz w:val="22"/>
                <w:szCs w:val="22"/>
                <w:lang w:eastAsia="en-US"/>
              </w:rPr>
              <w:t>.</w:t>
            </w:r>
            <w:r>
              <w:rPr>
                <w:rFonts w:ascii="Cambria" w:hAnsi="Cambria" w:cs="Calibri"/>
                <w:b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3554" w:type="dxa"/>
            <w:gridSpan w:val="3"/>
            <w:vAlign w:val="center"/>
          </w:tcPr>
          <w:p w14:paraId="79D8B582" w14:textId="34BA16DC" w:rsidR="003F1BD6" w:rsidRPr="0003413F" w:rsidRDefault="007F669D" w:rsidP="00B26AE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Temperature</w:t>
            </w:r>
          </w:p>
        </w:tc>
      </w:tr>
      <w:tr w:rsidR="00491290" w:rsidRPr="000D7EF9" w14:paraId="2591A61A" w14:textId="77777777" w:rsidTr="00A66B30">
        <w:trPr>
          <w:trHeight w:val="585"/>
        </w:trPr>
        <w:tc>
          <w:tcPr>
            <w:tcW w:w="723" w:type="dxa"/>
            <w:vMerge/>
            <w:vAlign w:val="center"/>
          </w:tcPr>
          <w:p w14:paraId="78FF1BA4" w14:textId="77777777" w:rsidR="00491290" w:rsidRPr="000D7EF9" w:rsidRDefault="00491290" w:rsidP="00B26AE1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31" w:type="dxa"/>
            <w:tcBorders>
              <w:right w:val="single" w:sz="4" w:space="0" w:color="FFFFFF" w:themeColor="background1"/>
            </w:tcBorders>
            <w:vAlign w:val="center"/>
          </w:tcPr>
          <w:p w14:paraId="6DD46BFF" w14:textId="77777777" w:rsidR="00491290" w:rsidRPr="000D7EF9" w:rsidRDefault="00491290" w:rsidP="00B26AE1">
            <w:pPr>
              <w:rPr>
                <w:rFonts w:ascii="Cambria" w:hAnsi="Cambria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11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093FF493" w14:textId="45B86952" w:rsidR="00491290" w:rsidRPr="0003413F" w:rsidRDefault="00491290" w:rsidP="00B26A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ind w:right="203"/>
              <w:jc w:val="both"/>
              <w:rPr>
                <w:rFonts w:ascii="Georgia" w:hAnsi="Georgia"/>
                <w:sz w:val="20"/>
                <w:szCs w:val="20"/>
                <w:lang w:eastAsia="en-US"/>
              </w:rPr>
            </w:pPr>
            <w:r w:rsidRPr="003B27B6">
              <w:rPr>
                <w:rFonts w:ascii="Georgia" w:hAnsi="Georgia"/>
                <w:sz w:val="20"/>
                <w:szCs w:val="20"/>
              </w:rPr>
              <w:t>Temperatura massima &lt;130 °C</w:t>
            </w:r>
            <w:r>
              <w:rPr>
                <w:rFonts w:ascii="Georgia" w:hAnsi="Georgia"/>
                <w:sz w:val="20"/>
                <w:szCs w:val="20"/>
              </w:rPr>
              <w:t xml:space="preserve">: </w:t>
            </w:r>
            <w:r w:rsidRPr="003B27B6">
              <w:rPr>
                <w:rFonts w:ascii="Cambria" w:hAnsi="Cambria"/>
                <w:sz w:val="22"/>
                <w:szCs w:val="22"/>
              </w:rPr>
              <w:t>0 punti</w:t>
            </w:r>
          </w:p>
        </w:tc>
        <w:tc>
          <w:tcPr>
            <w:tcW w:w="6804" w:type="dxa"/>
            <w:vMerge w:val="restart"/>
            <w:shd w:val="clear" w:color="auto" w:fill="C5E0B3" w:themeFill="accent6" w:themeFillTint="66"/>
            <w:vAlign w:val="center"/>
          </w:tcPr>
          <w:p w14:paraId="75966445" w14:textId="77777777" w:rsidR="00491290" w:rsidRPr="000D7EF9" w:rsidRDefault="00491290" w:rsidP="00B26AE1">
            <w:pPr>
              <w:spacing w:after="160" w:line="259" w:lineRule="auto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</w:tr>
      <w:tr w:rsidR="00491290" w:rsidRPr="000D7EF9" w14:paraId="1695D614" w14:textId="77777777" w:rsidTr="00A66B30">
        <w:trPr>
          <w:trHeight w:val="585"/>
        </w:trPr>
        <w:tc>
          <w:tcPr>
            <w:tcW w:w="723" w:type="dxa"/>
            <w:vMerge/>
            <w:vAlign w:val="center"/>
          </w:tcPr>
          <w:p w14:paraId="5F9DF0CF" w14:textId="77777777" w:rsidR="00491290" w:rsidRPr="000D7EF9" w:rsidRDefault="00491290" w:rsidP="00B26AE1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31" w:type="dxa"/>
            <w:tcBorders>
              <w:right w:val="single" w:sz="4" w:space="0" w:color="FFFFFF" w:themeColor="background1"/>
            </w:tcBorders>
            <w:vAlign w:val="center"/>
          </w:tcPr>
          <w:p w14:paraId="492C2C56" w14:textId="77777777" w:rsidR="00491290" w:rsidRPr="000D7EF9" w:rsidRDefault="00491290" w:rsidP="00B26AE1">
            <w:pPr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611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3EADB1BD" w14:textId="4FC8C2C7" w:rsidR="00491290" w:rsidRPr="000D7EF9" w:rsidRDefault="00491290" w:rsidP="00B26AE1">
            <w:pPr>
              <w:autoSpaceDE w:val="0"/>
              <w:autoSpaceDN w:val="0"/>
              <w:adjustRightInd w:val="0"/>
              <w:jc w:val="both"/>
              <w:rPr>
                <w:rFonts w:ascii="Cambria" w:hAnsi="Cambria" w:cs="Calibri"/>
                <w:color w:val="000000"/>
                <w:sz w:val="22"/>
                <w:szCs w:val="22"/>
              </w:rPr>
            </w:pPr>
            <w:r w:rsidRPr="00085255">
              <w:rPr>
                <w:rFonts w:ascii="Georgia" w:hAnsi="Georgia"/>
                <w:sz w:val="20"/>
                <w:szCs w:val="20"/>
              </w:rPr>
              <w:t>Temperatura massima &gt;=130 °C</w:t>
            </w:r>
            <w:r>
              <w:rPr>
                <w:rFonts w:ascii="Georgia" w:hAnsi="Georgia"/>
                <w:sz w:val="20"/>
                <w:szCs w:val="20"/>
              </w:rPr>
              <w:t xml:space="preserve">: </w:t>
            </w:r>
            <w:r w:rsidRPr="005D2B14">
              <w:rPr>
                <w:rFonts w:ascii="Cambria" w:hAnsi="Cambria"/>
                <w:sz w:val="22"/>
                <w:szCs w:val="22"/>
              </w:rPr>
              <w:t>2.5 punti</w:t>
            </w:r>
          </w:p>
        </w:tc>
        <w:tc>
          <w:tcPr>
            <w:tcW w:w="6804" w:type="dxa"/>
            <w:vMerge/>
            <w:shd w:val="clear" w:color="auto" w:fill="C5E0B3" w:themeFill="accent6" w:themeFillTint="66"/>
            <w:vAlign w:val="center"/>
          </w:tcPr>
          <w:p w14:paraId="288878FA" w14:textId="77777777" w:rsidR="00491290" w:rsidRPr="000D7EF9" w:rsidRDefault="00491290" w:rsidP="00B26AE1">
            <w:pPr>
              <w:spacing w:after="160" w:line="259" w:lineRule="auto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</w:tr>
      <w:bookmarkEnd w:id="11"/>
      <w:bookmarkEnd w:id="10"/>
      <w:tr w:rsidR="005D2B14" w:rsidRPr="0003413F" w14:paraId="72B3B944" w14:textId="77777777" w:rsidTr="00672EF7">
        <w:trPr>
          <w:trHeight w:val="585"/>
        </w:trPr>
        <w:tc>
          <w:tcPr>
            <w:tcW w:w="723" w:type="dxa"/>
            <w:vMerge w:val="restart"/>
            <w:vAlign w:val="center"/>
          </w:tcPr>
          <w:p w14:paraId="00B91000" w14:textId="7F5CD736" w:rsidR="005D2B14" w:rsidRPr="000D7EF9" w:rsidRDefault="005D2B14" w:rsidP="00672EF7">
            <w:pPr>
              <w:jc w:val="center"/>
              <w:rPr>
                <w:rFonts w:ascii="Cambria" w:hAnsi="Cambria" w:cs="Calibri"/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mbria" w:hAnsi="Cambria" w:cs="Calibri"/>
                <w:b/>
                <w:color w:val="000000"/>
                <w:sz w:val="22"/>
                <w:szCs w:val="22"/>
                <w:lang w:eastAsia="en-US"/>
              </w:rPr>
              <w:t>D</w:t>
            </w:r>
            <w:r w:rsidRPr="000D7EF9">
              <w:rPr>
                <w:rFonts w:ascii="Cambria" w:hAnsi="Cambria" w:cs="Calibri"/>
                <w:b/>
                <w:color w:val="000000"/>
                <w:sz w:val="22"/>
                <w:szCs w:val="22"/>
                <w:lang w:eastAsia="en-US"/>
              </w:rPr>
              <w:t>.</w:t>
            </w:r>
            <w:r>
              <w:rPr>
                <w:rFonts w:ascii="Cambria" w:hAnsi="Cambria" w:cs="Calibri"/>
                <w:b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3554" w:type="dxa"/>
            <w:gridSpan w:val="3"/>
            <w:vAlign w:val="center"/>
          </w:tcPr>
          <w:p w14:paraId="56A77EAE" w14:textId="46613CCE" w:rsidR="005D2B14" w:rsidRPr="0003413F" w:rsidRDefault="007F669D" w:rsidP="00672EF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Coperture</w:t>
            </w:r>
          </w:p>
        </w:tc>
      </w:tr>
      <w:tr w:rsidR="00491290" w:rsidRPr="000D7EF9" w14:paraId="6933B706" w14:textId="77777777" w:rsidTr="00A66B30">
        <w:trPr>
          <w:trHeight w:val="585"/>
        </w:trPr>
        <w:tc>
          <w:tcPr>
            <w:tcW w:w="723" w:type="dxa"/>
            <w:vMerge/>
            <w:vAlign w:val="center"/>
          </w:tcPr>
          <w:p w14:paraId="73D76C1F" w14:textId="77777777" w:rsidR="00491290" w:rsidRPr="000D7EF9" w:rsidRDefault="00491290" w:rsidP="00672EF7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31" w:type="dxa"/>
            <w:tcBorders>
              <w:right w:val="single" w:sz="4" w:space="0" w:color="FFFFFF" w:themeColor="background1"/>
            </w:tcBorders>
            <w:vAlign w:val="center"/>
          </w:tcPr>
          <w:p w14:paraId="2A5BDC5F" w14:textId="77777777" w:rsidR="00491290" w:rsidRPr="000D7EF9" w:rsidRDefault="00491290" w:rsidP="00672EF7">
            <w:pPr>
              <w:rPr>
                <w:rFonts w:ascii="Cambria" w:hAnsi="Cambria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11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2121ECC6" w14:textId="0CE8B466" w:rsidR="00491290" w:rsidRPr="0003413F" w:rsidRDefault="00491290" w:rsidP="00672E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ind w:right="203"/>
              <w:jc w:val="both"/>
              <w:rPr>
                <w:rFonts w:ascii="Georgia" w:hAnsi="Georgia"/>
                <w:sz w:val="20"/>
                <w:szCs w:val="20"/>
                <w:lang w:eastAsia="en-US"/>
              </w:rPr>
            </w:pPr>
            <w:r w:rsidRPr="00085255">
              <w:rPr>
                <w:rFonts w:ascii="Georgia" w:hAnsi="Georgia"/>
                <w:sz w:val="20"/>
                <w:szCs w:val="20"/>
              </w:rPr>
              <w:t xml:space="preserve">Copertura isolante flessibile per il </w:t>
            </w:r>
            <w:proofErr w:type="spellStart"/>
            <w:r w:rsidRPr="00085255">
              <w:rPr>
                <w:rFonts w:ascii="Georgia" w:hAnsi="Georgia"/>
                <w:sz w:val="20"/>
                <w:szCs w:val="20"/>
              </w:rPr>
              <w:t>bakeout</w:t>
            </w:r>
            <w:proofErr w:type="spellEnd"/>
            <w:r w:rsidRPr="00085255">
              <w:rPr>
                <w:rFonts w:ascii="Georgia" w:hAnsi="Georgia"/>
                <w:sz w:val="20"/>
                <w:szCs w:val="20"/>
              </w:rPr>
              <w:t xml:space="preserve"> non prevista</w:t>
            </w:r>
            <w:r>
              <w:rPr>
                <w:rFonts w:ascii="Georgia" w:hAnsi="Georgia"/>
                <w:sz w:val="20"/>
                <w:szCs w:val="20"/>
              </w:rPr>
              <w:t>: 0 punti</w:t>
            </w:r>
          </w:p>
        </w:tc>
        <w:tc>
          <w:tcPr>
            <w:tcW w:w="6804" w:type="dxa"/>
            <w:vMerge w:val="restart"/>
            <w:shd w:val="clear" w:color="auto" w:fill="C5E0B3" w:themeFill="accent6" w:themeFillTint="66"/>
            <w:vAlign w:val="center"/>
          </w:tcPr>
          <w:p w14:paraId="2D852D9D" w14:textId="77777777" w:rsidR="00491290" w:rsidRPr="000D7EF9" w:rsidRDefault="00491290" w:rsidP="00672EF7">
            <w:pPr>
              <w:spacing w:after="160" w:line="259" w:lineRule="auto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</w:tr>
      <w:tr w:rsidR="00491290" w:rsidRPr="000D7EF9" w14:paraId="37E56303" w14:textId="77777777" w:rsidTr="00A66B30">
        <w:trPr>
          <w:trHeight w:val="585"/>
        </w:trPr>
        <w:tc>
          <w:tcPr>
            <w:tcW w:w="723" w:type="dxa"/>
            <w:vMerge/>
            <w:vAlign w:val="center"/>
          </w:tcPr>
          <w:p w14:paraId="00015CF7" w14:textId="77777777" w:rsidR="00491290" w:rsidRPr="000D7EF9" w:rsidRDefault="00491290" w:rsidP="00672EF7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31" w:type="dxa"/>
            <w:tcBorders>
              <w:right w:val="single" w:sz="4" w:space="0" w:color="FFFFFF" w:themeColor="background1"/>
            </w:tcBorders>
            <w:vAlign w:val="center"/>
          </w:tcPr>
          <w:p w14:paraId="4F5825E7" w14:textId="77777777" w:rsidR="00491290" w:rsidRPr="000D7EF9" w:rsidRDefault="00491290" w:rsidP="00672EF7">
            <w:pPr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611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03B2F547" w14:textId="20455EA7" w:rsidR="00491290" w:rsidRPr="000D7EF9" w:rsidRDefault="00491290" w:rsidP="00672EF7">
            <w:pPr>
              <w:autoSpaceDE w:val="0"/>
              <w:autoSpaceDN w:val="0"/>
              <w:adjustRightInd w:val="0"/>
              <w:jc w:val="both"/>
              <w:rPr>
                <w:rFonts w:ascii="Cambria" w:hAnsi="Cambria" w:cs="Calibri"/>
                <w:color w:val="000000"/>
                <w:sz w:val="22"/>
                <w:szCs w:val="22"/>
              </w:rPr>
            </w:pPr>
            <w:r w:rsidRPr="00085255">
              <w:rPr>
                <w:rFonts w:ascii="Georgia" w:hAnsi="Georgia"/>
                <w:sz w:val="20"/>
                <w:szCs w:val="20"/>
              </w:rPr>
              <w:t xml:space="preserve">Copertura isolante flessibile per il </w:t>
            </w:r>
            <w:proofErr w:type="spellStart"/>
            <w:r w:rsidRPr="00085255">
              <w:rPr>
                <w:rFonts w:ascii="Georgia" w:hAnsi="Georgia"/>
                <w:sz w:val="20"/>
                <w:szCs w:val="20"/>
              </w:rPr>
              <w:t>bakeout</w:t>
            </w:r>
            <w:proofErr w:type="spellEnd"/>
            <w:r w:rsidRPr="00085255">
              <w:rPr>
                <w:rFonts w:ascii="Georgia" w:hAnsi="Georgia"/>
                <w:sz w:val="20"/>
                <w:szCs w:val="20"/>
              </w:rPr>
              <w:t xml:space="preserve"> prevista</w:t>
            </w:r>
            <w:r>
              <w:rPr>
                <w:rFonts w:ascii="Georgia" w:hAnsi="Georgia"/>
                <w:sz w:val="20"/>
                <w:szCs w:val="20"/>
              </w:rPr>
              <w:t xml:space="preserve">: </w:t>
            </w:r>
            <w:r>
              <w:rPr>
                <w:rFonts w:ascii="Cambria" w:hAnsi="Cambria"/>
                <w:sz w:val="22"/>
                <w:szCs w:val="22"/>
              </w:rPr>
              <w:t>1</w:t>
            </w:r>
            <w:r w:rsidRPr="005D2B14">
              <w:rPr>
                <w:rFonts w:ascii="Cambria" w:hAnsi="Cambria"/>
                <w:sz w:val="22"/>
                <w:szCs w:val="22"/>
              </w:rPr>
              <w:t>.5 punti</w:t>
            </w:r>
          </w:p>
        </w:tc>
        <w:tc>
          <w:tcPr>
            <w:tcW w:w="6804" w:type="dxa"/>
            <w:vMerge/>
            <w:shd w:val="clear" w:color="auto" w:fill="C5E0B3" w:themeFill="accent6" w:themeFillTint="66"/>
            <w:vAlign w:val="center"/>
          </w:tcPr>
          <w:p w14:paraId="0378446B" w14:textId="77777777" w:rsidR="00491290" w:rsidRPr="000D7EF9" w:rsidRDefault="00491290" w:rsidP="00672EF7">
            <w:pPr>
              <w:spacing w:after="160" w:line="259" w:lineRule="auto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</w:tr>
      <w:tr w:rsidR="00791BAB" w:rsidRPr="0003413F" w14:paraId="3C737846" w14:textId="77777777" w:rsidTr="00672EF7">
        <w:trPr>
          <w:trHeight w:val="585"/>
        </w:trPr>
        <w:tc>
          <w:tcPr>
            <w:tcW w:w="723" w:type="dxa"/>
            <w:vMerge w:val="restart"/>
            <w:vAlign w:val="center"/>
          </w:tcPr>
          <w:p w14:paraId="3A09B7CE" w14:textId="384EA084" w:rsidR="00791BAB" w:rsidRPr="000D7EF9" w:rsidRDefault="00791BAB" w:rsidP="00672EF7">
            <w:pPr>
              <w:jc w:val="center"/>
              <w:rPr>
                <w:rFonts w:ascii="Cambria" w:hAnsi="Cambria" w:cs="Calibri"/>
                <w:b/>
                <w:color w:val="000000"/>
                <w:sz w:val="22"/>
                <w:szCs w:val="22"/>
                <w:lang w:eastAsia="en-US"/>
              </w:rPr>
            </w:pPr>
            <w:bookmarkStart w:id="12" w:name="_Hlk153548906"/>
            <w:r>
              <w:rPr>
                <w:rFonts w:ascii="Cambria" w:hAnsi="Cambria" w:cs="Calibri"/>
                <w:b/>
                <w:color w:val="000000"/>
                <w:sz w:val="22"/>
                <w:szCs w:val="22"/>
                <w:lang w:eastAsia="en-US"/>
              </w:rPr>
              <w:t>D</w:t>
            </w:r>
            <w:r w:rsidRPr="000D7EF9">
              <w:rPr>
                <w:rFonts w:ascii="Cambria" w:hAnsi="Cambria" w:cs="Calibri"/>
                <w:b/>
                <w:color w:val="000000"/>
                <w:sz w:val="22"/>
                <w:szCs w:val="22"/>
                <w:lang w:eastAsia="en-US"/>
              </w:rPr>
              <w:t>.</w:t>
            </w:r>
            <w:r>
              <w:rPr>
                <w:rFonts w:ascii="Cambria" w:hAnsi="Cambria" w:cs="Calibri"/>
                <w:b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3554" w:type="dxa"/>
            <w:gridSpan w:val="3"/>
            <w:vAlign w:val="center"/>
          </w:tcPr>
          <w:p w14:paraId="21DD28D0" w14:textId="39E5C08C" w:rsidR="00791BAB" w:rsidRPr="0003413F" w:rsidRDefault="007F669D" w:rsidP="00672EF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Unità di controllo</w:t>
            </w:r>
          </w:p>
        </w:tc>
      </w:tr>
      <w:tr w:rsidR="00491290" w:rsidRPr="000D7EF9" w14:paraId="3289CDBF" w14:textId="77777777" w:rsidTr="00A66B30">
        <w:trPr>
          <w:trHeight w:val="585"/>
        </w:trPr>
        <w:tc>
          <w:tcPr>
            <w:tcW w:w="723" w:type="dxa"/>
            <w:vMerge/>
            <w:vAlign w:val="center"/>
          </w:tcPr>
          <w:p w14:paraId="34D9DE90" w14:textId="77777777" w:rsidR="00491290" w:rsidRPr="000D7EF9" w:rsidRDefault="00491290" w:rsidP="00672EF7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31" w:type="dxa"/>
            <w:tcBorders>
              <w:right w:val="single" w:sz="4" w:space="0" w:color="FFFFFF" w:themeColor="background1"/>
            </w:tcBorders>
            <w:vAlign w:val="center"/>
          </w:tcPr>
          <w:p w14:paraId="253BF894" w14:textId="77777777" w:rsidR="00491290" w:rsidRPr="000D7EF9" w:rsidRDefault="00491290" w:rsidP="00672EF7">
            <w:pPr>
              <w:rPr>
                <w:rFonts w:ascii="Cambria" w:hAnsi="Cambria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11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08BC1D6F" w14:textId="75372680" w:rsidR="00491290" w:rsidRPr="0003413F" w:rsidRDefault="00491290" w:rsidP="00672E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ind w:right="203"/>
              <w:jc w:val="both"/>
              <w:rPr>
                <w:rFonts w:ascii="Georgia" w:hAnsi="Georgia"/>
                <w:sz w:val="20"/>
                <w:szCs w:val="20"/>
                <w:lang w:eastAsia="en-US"/>
              </w:rPr>
            </w:pPr>
            <w:r w:rsidRPr="00085255">
              <w:rPr>
                <w:rFonts w:ascii="Georgia" w:hAnsi="Georgia"/>
                <w:sz w:val="20"/>
                <w:szCs w:val="20"/>
              </w:rPr>
              <w:t xml:space="preserve">Unità di controllo del </w:t>
            </w:r>
            <w:proofErr w:type="spellStart"/>
            <w:r w:rsidRPr="00085255">
              <w:rPr>
                <w:rFonts w:ascii="Georgia" w:hAnsi="Georgia"/>
                <w:sz w:val="20"/>
                <w:szCs w:val="20"/>
              </w:rPr>
              <w:t>bakeout</w:t>
            </w:r>
            <w:proofErr w:type="spellEnd"/>
            <w:r w:rsidRPr="00085255">
              <w:rPr>
                <w:rFonts w:ascii="Georgia" w:hAnsi="Georgia"/>
                <w:sz w:val="20"/>
                <w:szCs w:val="20"/>
              </w:rPr>
              <w:t xml:space="preserve"> con timer non </w:t>
            </w:r>
            <w:proofErr w:type="spellStart"/>
            <w:r w:rsidRPr="00085255">
              <w:rPr>
                <w:rFonts w:ascii="Georgia" w:hAnsi="Georgia"/>
                <w:sz w:val="20"/>
                <w:szCs w:val="20"/>
              </w:rPr>
              <w:t>inclus</w:t>
            </w:r>
            <w:r>
              <w:rPr>
                <w:rFonts w:ascii="Georgia" w:hAnsi="Georgia"/>
                <w:sz w:val="20"/>
                <w:szCs w:val="20"/>
              </w:rPr>
              <w:t>a</w:t>
            </w:r>
            <w:proofErr w:type="spellEnd"/>
            <w:r>
              <w:rPr>
                <w:rFonts w:ascii="Georgia" w:hAnsi="Georgia"/>
                <w:sz w:val="20"/>
                <w:szCs w:val="20"/>
              </w:rPr>
              <w:t xml:space="preserve">: </w:t>
            </w:r>
            <w:r w:rsidRPr="00125016">
              <w:rPr>
                <w:rFonts w:ascii="Cambria" w:hAnsi="Cambria"/>
                <w:sz w:val="22"/>
                <w:szCs w:val="22"/>
              </w:rPr>
              <w:t>0 punti</w:t>
            </w:r>
          </w:p>
        </w:tc>
        <w:tc>
          <w:tcPr>
            <w:tcW w:w="6804" w:type="dxa"/>
            <w:vMerge w:val="restart"/>
            <w:shd w:val="clear" w:color="auto" w:fill="C5E0B3" w:themeFill="accent6" w:themeFillTint="66"/>
            <w:vAlign w:val="center"/>
          </w:tcPr>
          <w:p w14:paraId="33C1F2BB" w14:textId="77777777" w:rsidR="00491290" w:rsidRPr="000D7EF9" w:rsidRDefault="00491290" w:rsidP="00672EF7">
            <w:pPr>
              <w:spacing w:after="160" w:line="259" w:lineRule="auto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</w:tr>
      <w:tr w:rsidR="00491290" w:rsidRPr="000D7EF9" w14:paraId="1B68B701" w14:textId="77777777" w:rsidTr="00A66B30">
        <w:trPr>
          <w:trHeight w:val="585"/>
        </w:trPr>
        <w:tc>
          <w:tcPr>
            <w:tcW w:w="723" w:type="dxa"/>
            <w:vMerge/>
            <w:vAlign w:val="center"/>
          </w:tcPr>
          <w:p w14:paraId="6BA6DBBF" w14:textId="77777777" w:rsidR="00491290" w:rsidRPr="000D7EF9" w:rsidRDefault="00491290" w:rsidP="00672EF7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31" w:type="dxa"/>
            <w:tcBorders>
              <w:right w:val="single" w:sz="4" w:space="0" w:color="FFFFFF" w:themeColor="background1"/>
            </w:tcBorders>
            <w:vAlign w:val="center"/>
          </w:tcPr>
          <w:p w14:paraId="7B491389" w14:textId="77777777" w:rsidR="00491290" w:rsidRPr="000D7EF9" w:rsidRDefault="00491290" w:rsidP="00672EF7">
            <w:pPr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611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3D7F775D" w14:textId="288799CF" w:rsidR="00491290" w:rsidRPr="000D7EF9" w:rsidRDefault="00491290" w:rsidP="00672EF7">
            <w:pPr>
              <w:autoSpaceDE w:val="0"/>
              <w:autoSpaceDN w:val="0"/>
              <w:adjustRightInd w:val="0"/>
              <w:jc w:val="both"/>
              <w:rPr>
                <w:rFonts w:ascii="Cambria" w:hAnsi="Cambria" w:cs="Calibri"/>
                <w:color w:val="000000"/>
                <w:sz w:val="22"/>
                <w:szCs w:val="22"/>
              </w:rPr>
            </w:pPr>
            <w:r w:rsidRPr="00085255">
              <w:rPr>
                <w:rFonts w:ascii="Georgia" w:hAnsi="Georgia"/>
                <w:sz w:val="20"/>
                <w:szCs w:val="20"/>
              </w:rPr>
              <w:t xml:space="preserve">Unità di controllo del </w:t>
            </w:r>
            <w:proofErr w:type="spellStart"/>
            <w:r w:rsidRPr="00085255">
              <w:rPr>
                <w:rFonts w:ascii="Georgia" w:hAnsi="Georgia"/>
                <w:sz w:val="20"/>
                <w:szCs w:val="20"/>
              </w:rPr>
              <w:t>bakeout</w:t>
            </w:r>
            <w:proofErr w:type="spellEnd"/>
            <w:r w:rsidRPr="00085255">
              <w:rPr>
                <w:rFonts w:ascii="Georgia" w:hAnsi="Georgia"/>
                <w:sz w:val="20"/>
                <w:szCs w:val="20"/>
              </w:rPr>
              <w:t xml:space="preserve"> con tim</w:t>
            </w:r>
            <w:r>
              <w:rPr>
                <w:rFonts w:ascii="Georgia" w:hAnsi="Georgia"/>
                <w:sz w:val="20"/>
                <w:szCs w:val="20"/>
              </w:rPr>
              <w:t xml:space="preserve">er </w:t>
            </w:r>
            <w:r w:rsidRPr="00085255">
              <w:rPr>
                <w:rFonts w:ascii="Georgia" w:hAnsi="Georgia"/>
                <w:sz w:val="20"/>
                <w:szCs w:val="20"/>
              </w:rPr>
              <w:t>inclus</w:t>
            </w:r>
            <w:r>
              <w:rPr>
                <w:rFonts w:ascii="Georgia" w:hAnsi="Georgia"/>
                <w:sz w:val="20"/>
                <w:szCs w:val="20"/>
              </w:rPr>
              <w:t xml:space="preserve">a: </w:t>
            </w:r>
            <w:r w:rsidRPr="00125016">
              <w:rPr>
                <w:rFonts w:ascii="Cambria" w:hAnsi="Cambria"/>
                <w:sz w:val="22"/>
                <w:szCs w:val="22"/>
              </w:rPr>
              <w:t>1 punto</w:t>
            </w:r>
          </w:p>
        </w:tc>
        <w:tc>
          <w:tcPr>
            <w:tcW w:w="6804" w:type="dxa"/>
            <w:vMerge/>
            <w:shd w:val="clear" w:color="auto" w:fill="C5E0B3" w:themeFill="accent6" w:themeFillTint="66"/>
            <w:vAlign w:val="center"/>
          </w:tcPr>
          <w:p w14:paraId="5E1309B8" w14:textId="77777777" w:rsidR="00491290" w:rsidRPr="000D7EF9" w:rsidRDefault="00491290" w:rsidP="00672EF7">
            <w:pPr>
              <w:spacing w:after="160" w:line="259" w:lineRule="auto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</w:tr>
      <w:bookmarkEnd w:id="12"/>
      <w:tr w:rsidR="00125016" w:rsidRPr="000D7EF9" w14:paraId="722254E3" w14:textId="77777777" w:rsidTr="00672EF7">
        <w:trPr>
          <w:trHeight w:val="585"/>
        </w:trPr>
        <w:tc>
          <w:tcPr>
            <w:tcW w:w="14277" w:type="dxa"/>
            <w:gridSpan w:val="4"/>
            <w:vAlign w:val="center"/>
          </w:tcPr>
          <w:p w14:paraId="3EC3A1C8" w14:textId="115471B6" w:rsidR="00125016" w:rsidRPr="000D7EF9" w:rsidRDefault="00125016" w:rsidP="00672EF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Fonts w:ascii="Cambria" w:hAnsi="Cambria" w:cs="Calibri"/>
                <w:b/>
                <w:color w:val="000000"/>
                <w:sz w:val="22"/>
                <w:szCs w:val="22"/>
                <w:lang w:eastAsia="en-US"/>
              </w:rPr>
              <w:t xml:space="preserve">E-BANCO DI LAVORO/TELAIO DEL </w:t>
            </w:r>
            <w:r w:rsidR="00623A8C">
              <w:rPr>
                <w:rFonts w:ascii="Cambria" w:hAnsi="Cambria" w:cs="Calibri"/>
                <w:b/>
                <w:color w:val="000000"/>
                <w:sz w:val="22"/>
                <w:szCs w:val="22"/>
                <w:lang w:eastAsia="en-US"/>
              </w:rPr>
              <w:t>SISTEMA</w:t>
            </w:r>
          </w:p>
        </w:tc>
      </w:tr>
      <w:tr w:rsidR="00125016" w:rsidRPr="0003413F" w14:paraId="461D4F6C" w14:textId="77777777" w:rsidTr="00672EF7">
        <w:trPr>
          <w:trHeight w:val="585"/>
        </w:trPr>
        <w:tc>
          <w:tcPr>
            <w:tcW w:w="723" w:type="dxa"/>
            <w:vMerge w:val="restart"/>
            <w:vAlign w:val="center"/>
          </w:tcPr>
          <w:p w14:paraId="2A1F8380" w14:textId="27A0FAAE" w:rsidR="00125016" w:rsidRPr="000D7EF9" w:rsidRDefault="00623A8C" w:rsidP="00672EF7">
            <w:pPr>
              <w:jc w:val="center"/>
              <w:rPr>
                <w:rFonts w:ascii="Cambria" w:hAnsi="Cambria" w:cs="Calibri"/>
                <w:b/>
                <w:color w:val="000000"/>
                <w:sz w:val="22"/>
                <w:szCs w:val="22"/>
                <w:lang w:eastAsia="en-US"/>
              </w:rPr>
            </w:pPr>
            <w:bookmarkStart w:id="13" w:name="_Hlk153548612"/>
            <w:r>
              <w:rPr>
                <w:rFonts w:ascii="Cambria" w:hAnsi="Cambria" w:cs="Calibri"/>
                <w:b/>
                <w:color w:val="000000"/>
                <w:sz w:val="22"/>
                <w:szCs w:val="22"/>
                <w:lang w:eastAsia="en-US"/>
              </w:rPr>
              <w:t>E</w:t>
            </w:r>
            <w:r w:rsidR="00125016" w:rsidRPr="000D7EF9">
              <w:rPr>
                <w:rFonts w:ascii="Cambria" w:hAnsi="Cambria" w:cs="Calibri"/>
                <w:b/>
                <w:color w:val="000000"/>
                <w:sz w:val="22"/>
                <w:szCs w:val="22"/>
                <w:lang w:eastAsia="en-US"/>
              </w:rPr>
              <w:t>.</w:t>
            </w:r>
            <w:r w:rsidR="00125016">
              <w:rPr>
                <w:rFonts w:ascii="Cambria" w:hAnsi="Cambria" w:cs="Calibri"/>
                <w:b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3554" w:type="dxa"/>
            <w:gridSpan w:val="3"/>
            <w:vAlign w:val="center"/>
          </w:tcPr>
          <w:p w14:paraId="160482DF" w14:textId="673EE9DF" w:rsidR="00125016" w:rsidRPr="0003413F" w:rsidRDefault="004B4A06" w:rsidP="00672EF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Presenza del telaio</w:t>
            </w:r>
          </w:p>
        </w:tc>
      </w:tr>
      <w:tr w:rsidR="00125016" w:rsidRPr="000D7EF9" w14:paraId="7D230D0B" w14:textId="77777777" w:rsidTr="00A66B30">
        <w:trPr>
          <w:trHeight w:val="585"/>
        </w:trPr>
        <w:tc>
          <w:tcPr>
            <w:tcW w:w="723" w:type="dxa"/>
            <w:vMerge/>
            <w:vAlign w:val="center"/>
          </w:tcPr>
          <w:p w14:paraId="6D7CB4BA" w14:textId="77777777" w:rsidR="00125016" w:rsidRPr="000D7EF9" w:rsidRDefault="00125016" w:rsidP="00672EF7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31" w:type="dxa"/>
            <w:tcBorders>
              <w:right w:val="single" w:sz="4" w:space="0" w:color="FFFFFF" w:themeColor="background1"/>
            </w:tcBorders>
            <w:vAlign w:val="center"/>
          </w:tcPr>
          <w:p w14:paraId="642E433F" w14:textId="77777777" w:rsidR="00125016" w:rsidRPr="000D7EF9" w:rsidRDefault="00125016" w:rsidP="00672EF7">
            <w:pPr>
              <w:rPr>
                <w:rFonts w:ascii="Cambria" w:hAnsi="Cambria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11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5DD6B581" w14:textId="4B2384E9" w:rsidR="00125016" w:rsidRPr="0003413F" w:rsidRDefault="00623A8C" w:rsidP="00672E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ind w:right="203"/>
              <w:jc w:val="both"/>
              <w:rPr>
                <w:rFonts w:ascii="Georgia" w:hAnsi="Georgia"/>
                <w:sz w:val="20"/>
                <w:szCs w:val="20"/>
                <w:lang w:eastAsia="en-US"/>
              </w:rPr>
            </w:pPr>
            <w:r w:rsidRPr="00085255">
              <w:rPr>
                <w:rFonts w:ascii="Georgia" w:hAnsi="Georgia"/>
                <w:sz w:val="20"/>
                <w:szCs w:val="20"/>
              </w:rPr>
              <w:t>Profilati su cavalletti non regolabili in altezza senza ruote</w:t>
            </w:r>
            <w:r w:rsidR="00125016">
              <w:rPr>
                <w:rFonts w:ascii="Georgia" w:hAnsi="Georgia"/>
                <w:sz w:val="20"/>
                <w:szCs w:val="20"/>
              </w:rPr>
              <w:t xml:space="preserve">: </w:t>
            </w:r>
            <w:r w:rsidR="00125016" w:rsidRPr="003B27B6">
              <w:rPr>
                <w:rFonts w:ascii="Cambria" w:hAnsi="Cambria"/>
                <w:sz w:val="22"/>
                <w:szCs w:val="22"/>
              </w:rPr>
              <w:t>0 punti</w:t>
            </w:r>
          </w:p>
        </w:tc>
        <w:tc>
          <w:tcPr>
            <w:tcW w:w="6804" w:type="dxa"/>
            <w:shd w:val="clear" w:color="auto" w:fill="C5E0B3" w:themeFill="accent6" w:themeFillTint="66"/>
            <w:vAlign w:val="center"/>
          </w:tcPr>
          <w:p w14:paraId="10FE0C1A" w14:textId="77777777" w:rsidR="00125016" w:rsidRPr="000D7EF9" w:rsidRDefault="00125016" w:rsidP="00672EF7">
            <w:pPr>
              <w:spacing w:after="160" w:line="259" w:lineRule="auto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</w:tr>
      <w:bookmarkEnd w:id="13"/>
      <w:tr w:rsidR="00491290" w:rsidRPr="000D7EF9" w14:paraId="57A3EB1A" w14:textId="77777777" w:rsidTr="00A66B30">
        <w:trPr>
          <w:trHeight w:val="585"/>
        </w:trPr>
        <w:tc>
          <w:tcPr>
            <w:tcW w:w="723" w:type="dxa"/>
            <w:vMerge/>
            <w:vAlign w:val="center"/>
          </w:tcPr>
          <w:p w14:paraId="44B869C3" w14:textId="77777777" w:rsidR="00491290" w:rsidRPr="000D7EF9" w:rsidRDefault="00491290" w:rsidP="00672EF7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31" w:type="dxa"/>
            <w:tcBorders>
              <w:right w:val="single" w:sz="4" w:space="0" w:color="FFFFFF" w:themeColor="background1"/>
            </w:tcBorders>
            <w:vAlign w:val="center"/>
          </w:tcPr>
          <w:p w14:paraId="71BE46F6" w14:textId="77777777" w:rsidR="00491290" w:rsidRPr="000D7EF9" w:rsidRDefault="00491290" w:rsidP="00672EF7">
            <w:pPr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611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2BB54580" w14:textId="0385B59F" w:rsidR="00491290" w:rsidRPr="000D7EF9" w:rsidRDefault="00491290" w:rsidP="00672EF7">
            <w:pPr>
              <w:autoSpaceDE w:val="0"/>
              <w:autoSpaceDN w:val="0"/>
              <w:adjustRightInd w:val="0"/>
              <w:jc w:val="both"/>
              <w:rPr>
                <w:rFonts w:ascii="Cambria" w:hAnsi="Cambria" w:cs="Calibri"/>
                <w:color w:val="000000"/>
                <w:sz w:val="22"/>
                <w:szCs w:val="22"/>
              </w:rPr>
            </w:pPr>
            <w:r w:rsidRPr="00085255">
              <w:rPr>
                <w:rFonts w:ascii="Georgia" w:hAnsi="Georgia"/>
                <w:sz w:val="20"/>
                <w:szCs w:val="20"/>
              </w:rPr>
              <w:t>Profilati su cavalletti regolabili in altezza senza ruote</w:t>
            </w:r>
            <w:r>
              <w:rPr>
                <w:rFonts w:ascii="Georgia" w:hAnsi="Georgia"/>
                <w:sz w:val="20"/>
                <w:szCs w:val="20"/>
              </w:rPr>
              <w:t xml:space="preserve">: </w:t>
            </w:r>
            <w:r>
              <w:rPr>
                <w:rFonts w:ascii="Cambria" w:hAnsi="Cambria"/>
                <w:sz w:val="22"/>
                <w:szCs w:val="22"/>
              </w:rPr>
              <w:t>1</w:t>
            </w:r>
            <w:r w:rsidRPr="005D2B14">
              <w:rPr>
                <w:rFonts w:ascii="Cambria" w:hAnsi="Cambria"/>
                <w:sz w:val="22"/>
                <w:szCs w:val="22"/>
              </w:rPr>
              <w:t>.5 punti</w:t>
            </w:r>
          </w:p>
        </w:tc>
        <w:tc>
          <w:tcPr>
            <w:tcW w:w="6804" w:type="dxa"/>
            <w:vMerge w:val="restart"/>
            <w:shd w:val="clear" w:color="auto" w:fill="C5E0B3" w:themeFill="accent6" w:themeFillTint="66"/>
            <w:vAlign w:val="center"/>
          </w:tcPr>
          <w:p w14:paraId="64381C56" w14:textId="77777777" w:rsidR="00491290" w:rsidRPr="000D7EF9" w:rsidRDefault="00491290" w:rsidP="00672EF7">
            <w:pPr>
              <w:spacing w:after="160" w:line="259" w:lineRule="auto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</w:tr>
      <w:tr w:rsidR="00491290" w:rsidRPr="000D7EF9" w14:paraId="08FB9A89" w14:textId="77777777" w:rsidTr="00A66B30">
        <w:trPr>
          <w:trHeight w:val="585"/>
        </w:trPr>
        <w:tc>
          <w:tcPr>
            <w:tcW w:w="723" w:type="dxa"/>
            <w:vMerge/>
            <w:vAlign w:val="center"/>
          </w:tcPr>
          <w:p w14:paraId="48F845F0" w14:textId="77777777" w:rsidR="00491290" w:rsidRPr="000D7EF9" w:rsidRDefault="00491290" w:rsidP="00672EF7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31" w:type="dxa"/>
            <w:tcBorders>
              <w:right w:val="single" w:sz="4" w:space="0" w:color="FFFFFF" w:themeColor="background1"/>
            </w:tcBorders>
            <w:vAlign w:val="center"/>
          </w:tcPr>
          <w:p w14:paraId="779FECAA" w14:textId="77777777" w:rsidR="00491290" w:rsidRPr="000D7EF9" w:rsidRDefault="00491290" w:rsidP="00672EF7">
            <w:pPr>
              <w:rPr>
                <w:rFonts w:ascii="Cambria" w:hAnsi="Cambria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11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4D4725DA" w14:textId="68068D4F" w:rsidR="00491290" w:rsidRPr="0003413F" w:rsidRDefault="00491290" w:rsidP="00672E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ind w:right="203"/>
              <w:jc w:val="both"/>
              <w:rPr>
                <w:rFonts w:ascii="Georgia" w:hAnsi="Georgia"/>
                <w:sz w:val="20"/>
                <w:szCs w:val="20"/>
                <w:lang w:eastAsia="en-US"/>
              </w:rPr>
            </w:pPr>
            <w:r w:rsidRPr="00085255">
              <w:rPr>
                <w:rFonts w:ascii="Georgia" w:hAnsi="Georgia"/>
                <w:sz w:val="20"/>
                <w:szCs w:val="20"/>
              </w:rPr>
              <w:t>Profilati su cavalletti regolabili in altezza con ruote</w:t>
            </w:r>
            <w:r>
              <w:rPr>
                <w:rFonts w:ascii="Georgia" w:hAnsi="Georgia"/>
                <w:sz w:val="20"/>
                <w:szCs w:val="20"/>
              </w:rPr>
              <w:t xml:space="preserve">: </w:t>
            </w:r>
            <w:r w:rsidRPr="00577892">
              <w:rPr>
                <w:rFonts w:ascii="Cambria" w:hAnsi="Cambria"/>
                <w:sz w:val="22"/>
                <w:szCs w:val="22"/>
              </w:rPr>
              <w:t>4 punti</w:t>
            </w:r>
          </w:p>
        </w:tc>
        <w:tc>
          <w:tcPr>
            <w:tcW w:w="6804" w:type="dxa"/>
            <w:vMerge/>
            <w:shd w:val="clear" w:color="auto" w:fill="C5E0B3" w:themeFill="accent6" w:themeFillTint="66"/>
            <w:vAlign w:val="center"/>
          </w:tcPr>
          <w:p w14:paraId="3D83EBD8" w14:textId="77777777" w:rsidR="00491290" w:rsidRPr="000D7EF9" w:rsidRDefault="00491290" w:rsidP="00672EF7">
            <w:pPr>
              <w:spacing w:after="160" w:line="259" w:lineRule="auto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</w:tr>
      <w:tr w:rsidR="00F83A65" w:rsidRPr="00491290" w14:paraId="58D4BA60" w14:textId="77777777" w:rsidTr="00672EF7">
        <w:trPr>
          <w:trHeight w:val="585"/>
        </w:trPr>
        <w:tc>
          <w:tcPr>
            <w:tcW w:w="14277" w:type="dxa"/>
            <w:gridSpan w:val="4"/>
            <w:vAlign w:val="center"/>
          </w:tcPr>
          <w:p w14:paraId="4FB7CA32" w14:textId="422737FF" w:rsidR="00F83A65" w:rsidRPr="00F83A65" w:rsidRDefault="00F83A65" w:rsidP="00672EF7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F83A65">
              <w:rPr>
                <w:rFonts w:ascii="Cambria" w:hAnsi="Cambria" w:cs="Calibri"/>
                <w:b/>
                <w:color w:val="000000"/>
                <w:sz w:val="22"/>
                <w:szCs w:val="22"/>
                <w:lang w:val="en-US" w:eastAsia="en-US"/>
              </w:rPr>
              <w:t>F-FACTORY ACCEPTANCE TEST (</w:t>
            </w:r>
            <w:r>
              <w:rPr>
                <w:rFonts w:ascii="Cambria" w:hAnsi="Cambria" w:cs="Calibri"/>
                <w:b/>
                <w:color w:val="000000"/>
                <w:sz w:val="22"/>
                <w:szCs w:val="22"/>
                <w:lang w:val="en-US" w:eastAsia="en-US"/>
              </w:rPr>
              <w:t>FAT)</w:t>
            </w:r>
          </w:p>
        </w:tc>
      </w:tr>
      <w:tr w:rsidR="00F83A65" w:rsidRPr="0003413F" w14:paraId="2EF636C9" w14:textId="77777777" w:rsidTr="00672EF7">
        <w:trPr>
          <w:trHeight w:val="585"/>
        </w:trPr>
        <w:tc>
          <w:tcPr>
            <w:tcW w:w="723" w:type="dxa"/>
            <w:vMerge w:val="restart"/>
            <w:vAlign w:val="center"/>
          </w:tcPr>
          <w:p w14:paraId="73FEE963" w14:textId="00BE5E7C" w:rsidR="00F83A65" w:rsidRPr="000D7EF9" w:rsidRDefault="00F83A65" w:rsidP="00672EF7">
            <w:pPr>
              <w:jc w:val="center"/>
              <w:rPr>
                <w:rFonts w:ascii="Cambria" w:hAnsi="Cambria" w:cs="Calibri"/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mbria" w:hAnsi="Cambria" w:cs="Calibri"/>
                <w:b/>
                <w:color w:val="000000"/>
                <w:sz w:val="22"/>
                <w:szCs w:val="22"/>
                <w:lang w:eastAsia="en-US"/>
              </w:rPr>
              <w:t>F</w:t>
            </w:r>
            <w:r w:rsidRPr="000D7EF9">
              <w:rPr>
                <w:rFonts w:ascii="Cambria" w:hAnsi="Cambria" w:cs="Calibri"/>
                <w:b/>
                <w:color w:val="000000"/>
                <w:sz w:val="22"/>
                <w:szCs w:val="22"/>
                <w:lang w:eastAsia="en-US"/>
              </w:rPr>
              <w:t>.</w:t>
            </w:r>
            <w:r>
              <w:rPr>
                <w:rFonts w:ascii="Cambria" w:hAnsi="Cambria" w:cs="Calibri"/>
                <w:b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3554" w:type="dxa"/>
            <w:gridSpan w:val="3"/>
            <w:vAlign w:val="center"/>
          </w:tcPr>
          <w:p w14:paraId="154C661E" w14:textId="35AC423F" w:rsidR="00F83A65" w:rsidRPr="0003413F" w:rsidRDefault="00F83A65" w:rsidP="00672EF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Presenza del test</w:t>
            </w:r>
          </w:p>
        </w:tc>
      </w:tr>
      <w:tr w:rsidR="00491290" w:rsidRPr="000D7EF9" w14:paraId="1CBA99DC" w14:textId="77777777" w:rsidTr="00A66B30">
        <w:trPr>
          <w:trHeight w:val="585"/>
        </w:trPr>
        <w:tc>
          <w:tcPr>
            <w:tcW w:w="723" w:type="dxa"/>
            <w:vMerge/>
            <w:vAlign w:val="center"/>
          </w:tcPr>
          <w:p w14:paraId="36A0851A" w14:textId="77777777" w:rsidR="00491290" w:rsidRPr="000D7EF9" w:rsidRDefault="00491290" w:rsidP="00672EF7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31" w:type="dxa"/>
            <w:tcBorders>
              <w:right w:val="single" w:sz="4" w:space="0" w:color="FFFFFF" w:themeColor="background1"/>
            </w:tcBorders>
            <w:vAlign w:val="center"/>
          </w:tcPr>
          <w:p w14:paraId="471F063E" w14:textId="77777777" w:rsidR="00491290" w:rsidRPr="000D7EF9" w:rsidRDefault="00491290" w:rsidP="00672EF7">
            <w:pPr>
              <w:rPr>
                <w:rFonts w:ascii="Cambria" w:hAnsi="Cambria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11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0C3F6386" w14:textId="3BF3C790" w:rsidR="00491290" w:rsidRPr="004B78E6" w:rsidRDefault="00491290" w:rsidP="004B78E6">
            <w:pPr>
              <w:widowControl w:val="0"/>
              <w:tabs>
                <w:tab w:val="left" w:pos="421"/>
                <w:tab w:val="left" w:pos="422"/>
              </w:tabs>
              <w:spacing w:line="312" w:lineRule="auto"/>
              <w:rPr>
                <w:rFonts w:ascii="Georgia" w:hAnsi="Georgia"/>
                <w:sz w:val="20"/>
                <w:szCs w:val="20"/>
              </w:rPr>
            </w:pPr>
            <w:r w:rsidRPr="00085255">
              <w:rPr>
                <w:rFonts w:ascii="Georgia" w:hAnsi="Georgia"/>
                <w:sz w:val="20"/>
                <w:szCs w:val="20"/>
              </w:rPr>
              <w:t xml:space="preserve">Non è previsto un </w:t>
            </w:r>
            <w:proofErr w:type="spellStart"/>
            <w:r w:rsidRPr="00085255">
              <w:rPr>
                <w:rFonts w:ascii="Georgia" w:hAnsi="Georgia"/>
                <w:sz w:val="20"/>
                <w:szCs w:val="20"/>
              </w:rPr>
              <w:t>factory</w:t>
            </w:r>
            <w:proofErr w:type="spellEnd"/>
            <w:r w:rsidRPr="00085255">
              <w:rPr>
                <w:rFonts w:ascii="Georgia" w:hAnsi="Georgia"/>
                <w:sz w:val="20"/>
                <w:szCs w:val="20"/>
              </w:rPr>
              <w:t xml:space="preserve"> </w:t>
            </w:r>
            <w:proofErr w:type="spellStart"/>
            <w:r w:rsidRPr="00085255">
              <w:rPr>
                <w:rFonts w:ascii="Georgia" w:hAnsi="Georgia"/>
                <w:sz w:val="20"/>
                <w:szCs w:val="20"/>
              </w:rPr>
              <w:t>acceptance</w:t>
            </w:r>
            <w:proofErr w:type="spellEnd"/>
            <w:r w:rsidRPr="00085255">
              <w:rPr>
                <w:rFonts w:ascii="Georgia" w:hAnsi="Georgia"/>
                <w:sz w:val="20"/>
                <w:szCs w:val="20"/>
              </w:rPr>
              <w:t xml:space="preserve"> test in azienda prima dell’installazione</w:t>
            </w:r>
            <w:r w:rsidRPr="004B78E6">
              <w:rPr>
                <w:rFonts w:ascii="Georgia" w:hAnsi="Georgia"/>
                <w:sz w:val="20"/>
                <w:szCs w:val="20"/>
              </w:rPr>
              <w:t xml:space="preserve">: </w:t>
            </w:r>
            <w:r w:rsidRPr="004B78E6">
              <w:rPr>
                <w:rFonts w:ascii="Cambria" w:hAnsi="Cambria"/>
                <w:sz w:val="22"/>
                <w:szCs w:val="22"/>
              </w:rPr>
              <w:t>0 punti</w:t>
            </w:r>
          </w:p>
        </w:tc>
        <w:tc>
          <w:tcPr>
            <w:tcW w:w="6804" w:type="dxa"/>
            <w:vMerge w:val="restart"/>
            <w:shd w:val="clear" w:color="auto" w:fill="C5E0B3" w:themeFill="accent6" w:themeFillTint="66"/>
            <w:vAlign w:val="center"/>
          </w:tcPr>
          <w:p w14:paraId="76D9CDD7" w14:textId="77777777" w:rsidR="00491290" w:rsidRPr="000D7EF9" w:rsidRDefault="00491290" w:rsidP="00672EF7">
            <w:pPr>
              <w:spacing w:after="160" w:line="259" w:lineRule="auto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</w:tr>
      <w:tr w:rsidR="00491290" w:rsidRPr="000D7EF9" w14:paraId="2B54002A" w14:textId="77777777" w:rsidTr="00A66B30">
        <w:trPr>
          <w:trHeight w:val="585"/>
        </w:trPr>
        <w:tc>
          <w:tcPr>
            <w:tcW w:w="723" w:type="dxa"/>
            <w:vMerge/>
            <w:vAlign w:val="center"/>
          </w:tcPr>
          <w:p w14:paraId="3DAD3E00" w14:textId="77777777" w:rsidR="00491290" w:rsidRPr="000D7EF9" w:rsidRDefault="00491290" w:rsidP="00672EF7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31" w:type="dxa"/>
            <w:tcBorders>
              <w:right w:val="single" w:sz="4" w:space="0" w:color="FFFFFF" w:themeColor="background1"/>
            </w:tcBorders>
            <w:vAlign w:val="center"/>
          </w:tcPr>
          <w:p w14:paraId="3A305EDE" w14:textId="12B93972" w:rsidR="00491290" w:rsidRPr="000D7EF9" w:rsidRDefault="00491290" w:rsidP="00672EF7">
            <w:pPr>
              <w:rPr>
                <w:rFonts w:ascii="Cambria" w:hAnsi="Cambria" w:cs="Calibri"/>
                <w:color w:val="000000"/>
                <w:sz w:val="22"/>
                <w:szCs w:val="22"/>
              </w:rPr>
            </w:pPr>
            <w:r>
              <w:rPr>
                <w:rFonts w:ascii="Cambria" w:hAnsi="Cambria" w:cs="Calibri"/>
                <w:color w:val="000000"/>
                <w:sz w:val="22"/>
                <w:szCs w:val="22"/>
              </w:rPr>
              <w:t xml:space="preserve">          </w:t>
            </w:r>
          </w:p>
        </w:tc>
        <w:tc>
          <w:tcPr>
            <w:tcW w:w="611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6CB42E75" w14:textId="7C70CAFE" w:rsidR="00491290" w:rsidRPr="000D7EF9" w:rsidRDefault="00491290" w:rsidP="00672EF7">
            <w:pPr>
              <w:autoSpaceDE w:val="0"/>
              <w:autoSpaceDN w:val="0"/>
              <w:adjustRightInd w:val="0"/>
              <w:jc w:val="both"/>
              <w:rPr>
                <w:rFonts w:ascii="Cambria" w:hAnsi="Cambria" w:cs="Calibri"/>
                <w:color w:val="000000"/>
                <w:sz w:val="22"/>
                <w:szCs w:val="22"/>
              </w:rPr>
            </w:pPr>
            <w:r w:rsidRPr="00085255">
              <w:rPr>
                <w:rFonts w:ascii="Georgia" w:hAnsi="Georgia"/>
                <w:sz w:val="20"/>
                <w:szCs w:val="20"/>
              </w:rPr>
              <w:t xml:space="preserve">È previsto un </w:t>
            </w:r>
            <w:proofErr w:type="spellStart"/>
            <w:r w:rsidRPr="00085255">
              <w:rPr>
                <w:rFonts w:ascii="Georgia" w:hAnsi="Georgia"/>
                <w:sz w:val="20"/>
                <w:szCs w:val="20"/>
              </w:rPr>
              <w:t>factory</w:t>
            </w:r>
            <w:proofErr w:type="spellEnd"/>
            <w:r w:rsidRPr="00085255">
              <w:rPr>
                <w:rFonts w:ascii="Georgia" w:hAnsi="Georgia"/>
                <w:sz w:val="20"/>
                <w:szCs w:val="20"/>
              </w:rPr>
              <w:t xml:space="preserve"> </w:t>
            </w:r>
            <w:proofErr w:type="spellStart"/>
            <w:r w:rsidRPr="00085255">
              <w:rPr>
                <w:rFonts w:ascii="Georgia" w:hAnsi="Georgia"/>
                <w:sz w:val="20"/>
                <w:szCs w:val="20"/>
              </w:rPr>
              <w:t>acceptance</w:t>
            </w:r>
            <w:proofErr w:type="spellEnd"/>
            <w:r w:rsidRPr="00085255">
              <w:rPr>
                <w:rFonts w:ascii="Georgia" w:hAnsi="Georgia"/>
                <w:sz w:val="20"/>
                <w:szCs w:val="20"/>
              </w:rPr>
              <w:t xml:space="preserve"> test in azienda prima dell’installazione</w:t>
            </w:r>
            <w:r>
              <w:rPr>
                <w:rFonts w:ascii="Georgia" w:hAnsi="Georgia"/>
                <w:sz w:val="20"/>
                <w:szCs w:val="20"/>
              </w:rPr>
              <w:t xml:space="preserve">: </w:t>
            </w:r>
            <w:r w:rsidRPr="00F84602">
              <w:rPr>
                <w:rFonts w:ascii="Cambria" w:hAnsi="Cambria"/>
                <w:sz w:val="22"/>
                <w:szCs w:val="22"/>
              </w:rPr>
              <w:t>4 punti</w:t>
            </w:r>
          </w:p>
        </w:tc>
        <w:tc>
          <w:tcPr>
            <w:tcW w:w="6804" w:type="dxa"/>
            <w:vMerge/>
            <w:shd w:val="clear" w:color="auto" w:fill="C5E0B3" w:themeFill="accent6" w:themeFillTint="66"/>
            <w:vAlign w:val="center"/>
          </w:tcPr>
          <w:p w14:paraId="5767271A" w14:textId="77777777" w:rsidR="00491290" w:rsidRPr="000D7EF9" w:rsidRDefault="00491290" w:rsidP="00672EF7">
            <w:pPr>
              <w:spacing w:after="160" w:line="259" w:lineRule="auto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</w:tr>
    </w:tbl>
    <w:p w14:paraId="5839A063" w14:textId="77777777" w:rsidR="00A85E54" w:rsidRPr="00A85E54" w:rsidRDefault="00A85E54" w:rsidP="00A85E54"/>
    <w:sectPr w:rsidR="00A85E54" w:rsidRPr="00A85E54" w:rsidSect="00A85E54">
      <w:pgSz w:w="16838" w:h="11906" w:orient="landscape"/>
      <w:pgMar w:top="1134" w:right="141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56D6E" w14:textId="77777777" w:rsidR="00BF6E3A" w:rsidRDefault="00BF6E3A" w:rsidP="00387A61">
      <w:r>
        <w:separator/>
      </w:r>
    </w:p>
  </w:endnote>
  <w:endnote w:type="continuationSeparator" w:id="0">
    <w:p w14:paraId="4E3CAF46" w14:textId="77777777" w:rsidR="00BF6E3A" w:rsidRDefault="00BF6E3A" w:rsidP="00387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rdo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AD2CA" w14:textId="09474D89" w:rsidR="00387A61" w:rsidRPr="00387A61" w:rsidRDefault="00387A61" w:rsidP="008F339C">
    <w:pPr>
      <w:tabs>
        <w:tab w:val="center" w:pos="4819"/>
        <w:tab w:val="right" w:pos="9638"/>
      </w:tabs>
      <w:jc w:val="both"/>
      <w:rPr>
        <w:rFonts w:ascii="Cambria" w:hAnsi="Cambria"/>
        <w:sz w:val="20"/>
      </w:rPr>
    </w:pPr>
    <w:proofErr w:type="spellStart"/>
    <w:r w:rsidRPr="00387A61">
      <w:rPr>
        <w:rFonts w:ascii="Cambria" w:hAnsi="Cambria"/>
        <w:sz w:val="20"/>
      </w:rPr>
      <w:t>All</w:t>
    </w:r>
    <w:proofErr w:type="spellEnd"/>
    <w:r w:rsidRPr="00387A61">
      <w:rPr>
        <w:rFonts w:ascii="Cambria" w:hAnsi="Cambria"/>
        <w:sz w:val="20"/>
      </w:rPr>
      <w:t xml:space="preserve">. </w:t>
    </w:r>
    <w:r w:rsidR="008F339C">
      <w:rPr>
        <w:rFonts w:ascii="Cambria" w:hAnsi="Cambria"/>
        <w:sz w:val="20"/>
      </w:rPr>
      <w:t>B</w:t>
    </w:r>
    <w:r w:rsidRPr="00387A61">
      <w:rPr>
        <w:rFonts w:ascii="Cambria" w:hAnsi="Cambria"/>
        <w:sz w:val="20"/>
      </w:rPr>
      <w:t xml:space="preserve">_DICHIARAZIONE CRITERI </w:t>
    </w:r>
    <w:r w:rsidR="001A78E3">
      <w:rPr>
        <w:rFonts w:ascii="Cambria" w:hAnsi="Cambria"/>
        <w:sz w:val="20"/>
      </w:rPr>
      <w:t>TABELLARI</w:t>
    </w:r>
    <w:r w:rsidRPr="008F339C">
      <w:rPr>
        <w:rFonts w:ascii="Cambria" w:hAnsi="Cambria"/>
        <w:sz w:val="20"/>
      </w:rPr>
      <w:t>_</w:t>
    </w:r>
    <w:r w:rsidR="00DE2D22" w:rsidRPr="00DE2D22">
      <w:rPr>
        <w:rFonts w:ascii="Cambria" w:eastAsia="Calibri" w:hAnsi="Cambria" w:cs="Calibri"/>
      </w:rPr>
      <w:t xml:space="preserve"> </w:t>
    </w:r>
    <w:r w:rsidR="00DE2D22" w:rsidRPr="008D76F3">
      <w:rPr>
        <w:rFonts w:ascii="Cambria" w:eastAsia="Calibri" w:hAnsi="Cambria" w:cs="Calibri"/>
      </w:rPr>
      <w:t>A0380A3E62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08E4A" w14:textId="751F71BD" w:rsidR="00DE2D22" w:rsidRPr="00387A61" w:rsidRDefault="002E1982" w:rsidP="002E1982">
    <w:pPr>
      <w:tabs>
        <w:tab w:val="center" w:pos="4819"/>
        <w:tab w:val="right" w:pos="9638"/>
      </w:tabs>
      <w:jc w:val="both"/>
      <w:rPr>
        <w:rFonts w:ascii="Cambria" w:hAnsi="Cambria"/>
        <w:sz w:val="20"/>
      </w:rPr>
    </w:pPr>
    <w:r>
      <w:tab/>
    </w:r>
    <w:proofErr w:type="spellStart"/>
    <w:r w:rsidRPr="00387A61">
      <w:rPr>
        <w:rFonts w:ascii="Cambria" w:hAnsi="Cambria"/>
        <w:sz w:val="20"/>
      </w:rPr>
      <w:t>All</w:t>
    </w:r>
    <w:proofErr w:type="spellEnd"/>
    <w:r w:rsidRPr="00387A61">
      <w:rPr>
        <w:rFonts w:ascii="Cambria" w:hAnsi="Cambria"/>
        <w:sz w:val="20"/>
      </w:rPr>
      <w:t xml:space="preserve">. </w:t>
    </w:r>
    <w:r w:rsidR="00CC76AD">
      <w:rPr>
        <w:rFonts w:ascii="Cambria" w:hAnsi="Cambria"/>
        <w:sz w:val="20"/>
      </w:rPr>
      <w:t>C</w:t>
    </w:r>
    <w:r w:rsidRPr="00387A61">
      <w:rPr>
        <w:rFonts w:ascii="Cambria" w:hAnsi="Cambria"/>
        <w:sz w:val="20"/>
      </w:rPr>
      <w:t xml:space="preserve">_DICHIARAZIONE CRITERI </w:t>
    </w:r>
    <w:r w:rsidR="00CC76AD">
      <w:rPr>
        <w:rFonts w:ascii="Cambria" w:hAnsi="Cambria"/>
        <w:sz w:val="20"/>
      </w:rPr>
      <w:t>TABELLARI</w:t>
    </w:r>
    <w:r w:rsidRPr="008F339C">
      <w:rPr>
        <w:rFonts w:ascii="Cambria" w:hAnsi="Cambria"/>
        <w:sz w:val="20"/>
      </w:rPr>
      <w:t>_</w:t>
    </w:r>
    <w:r w:rsidR="00DE2D22">
      <w:rPr>
        <w:rFonts w:ascii="Cambria" w:hAnsi="Cambria"/>
        <w:sz w:val="20"/>
      </w:rPr>
      <w:t>A0380A3E62</w:t>
    </w:r>
  </w:p>
  <w:p w14:paraId="40A5BA3A" w14:textId="14C670AD" w:rsidR="002E1982" w:rsidRDefault="002E1982" w:rsidP="002E1982">
    <w:pPr>
      <w:pStyle w:val="Pidipagina"/>
      <w:tabs>
        <w:tab w:val="clear" w:pos="4819"/>
        <w:tab w:val="clear" w:pos="9638"/>
        <w:tab w:val="left" w:pos="267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98CA4" w14:textId="77777777" w:rsidR="00BF6E3A" w:rsidRDefault="00BF6E3A" w:rsidP="00387A61">
      <w:r>
        <w:separator/>
      </w:r>
    </w:p>
  </w:footnote>
  <w:footnote w:type="continuationSeparator" w:id="0">
    <w:p w14:paraId="38B00AAB" w14:textId="77777777" w:rsidR="00BF6E3A" w:rsidRDefault="00BF6E3A" w:rsidP="00387A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0204490"/>
      <w:docPartObj>
        <w:docPartGallery w:val="Page Numbers (Top of Page)"/>
        <w:docPartUnique/>
      </w:docPartObj>
    </w:sdtPr>
    <w:sdtEndPr/>
    <w:sdtContent>
      <w:p w14:paraId="2C9A0D53" w14:textId="0B227AC4" w:rsidR="00387A61" w:rsidRDefault="00387A61">
        <w:pPr>
          <w:pStyle w:val="Intestazione"/>
          <w:jc w:val="center"/>
        </w:pPr>
        <w:r w:rsidRPr="00C87265">
          <w:rPr>
            <w:rFonts w:ascii="Cambria" w:hAnsi="Cambria"/>
          </w:rPr>
          <w:fldChar w:fldCharType="begin"/>
        </w:r>
        <w:r w:rsidRPr="00C87265">
          <w:rPr>
            <w:rFonts w:ascii="Cambria" w:hAnsi="Cambria"/>
          </w:rPr>
          <w:instrText>PAGE   \* MERGEFORMAT</w:instrText>
        </w:r>
        <w:r w:rsidRPr="00C87265">
          <w:rPr>
            <w:rFonts w:ascii="Cambria" w:hAnsi="Cambria"/>
          </w:rPr>
          <w:fldChar w:fldCharType="separate"/>
        </w:r>
        <w:r w:rsidR="00B74851">
          <w:rPr>
            <w:rFonts w:ascii="Cambria" w:hAnsi="Cambria"/>
            <w:noProof/>
          </w:rPr>
          <w:t>4</w:t>
        </w:r>
        <w:r w:rsidRPr="00C87265">
          <w:rPr>
            <w:rFonts w:ascii="Cambria" w:hAnsi="Cambria"/>
          </w:rPr>
          <w:fldChar w:fldCharType="end"/>
        </w:r>
      </w:p>
    </w:sdtContent>
  </w:sdt>
  <w:p w14:paraId="2CFDE89E" w14:textId="77777777" w:rsidR="00387A61" w:rsidRDefault="00387A6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86A46"/>
    <w:multiLevelType w:val="multilevel"/>
    <w:tmpl w:val="BABAE912"/>
    <w:lvl w:ilvl="0">
      <w:numFmt w:val="bullet"/>
      <w:lvlText w:val="-"/>
      <w:lvlJc w:val="left"/>
      <w:pPr>
        <w:ind w:left="422" w:hanging="281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numFmt w:val="bullet"/>
      <w:lvlText w:val="•"/>
      <w:lvlJc w:val="left"/>
      <w:pPr>
        <w:ind w:left="1142" w:hanging="281"/>
      </w:pPr>
    </w:lvl>
    <w:lvl w:ilvl="2">
      <w:numFmt w:val="bullet"/>
      <w:lvlText w:val="•"/>
      <w:lvlJc w:val="left"/>
      <w:pPr>
        <w:ind w:left="1864" w:hanging="281"/>
      </w:pPr>
    </w:lvl>
    <w:lvl w:ilvl="3">
      <w:numFmt w:val="bullet"/>
      <w:lvlText w:val="•"/>
      <w:lvlJc w:val="left"/>
      <w:pPr>
        <w:ind w:left="2587" w:hanging="281"/>
      </w:pPr>
    </w:lvl>
    <w:lvl w:ilvl="4">
      <w:numFmt w:val="bullet"/>
      <w:lvlText w:val="•"/>
      <w:lvlJc w:val="left"/>
      <w:pPr>
        <w:ind w:left="3309" w:hanging="281"/>
      </w:pPr>
    </w:lvl>
    <w:lvl w:ilvl="5">
      <w:numFmt w:val="bullet"/>
      <w:lvlText w:val="•"/>
      <w:lvlJc w:val="left"/>
      <w:pPr>
        <w:ind w:left="4032" w:hanging="281"/>
      </w:pPr>
    </w:lvl>
    <w:lvl w:ilvl="6">
      <w:numFmt w:val="bullet"/>
      <w:lvlText w:val="•"/>
      <w:lvlJc w:val="left"/>
      <w:pPr>
        <w:ind w:left="4754" w:hanging="281"/>
      </w:pPr>
    </w:lvl>
    <w:lvl w:ilvl="7">
      <w:numFmt w:val="bullet"/>
      <w:lvlText w:val="•"/>
      <w:lvlJc w:val="left"/>
      <w:pPr>
        <w:ind w:left="5476" w:hanging="281"/>
      </w:pPr>
    </w:lvl>
    <w:lvl w:ilvl="8">
      <w:numFmt w:val="bullet"/>
      <w:lvlText w:val="•"/>
      <w:lvlJc w:val="left"/>
      <w:pPr>
        <w:ind w:left="6199" w:hanging="281"/>
      </w:pPr>
    </w:lvl>
  </w:abstractNum>
  <w:abstractNum w:abstractNumId="1" w15:restartNumberingAfterBreak="0">
    <w:nsid w:val="2A2A434D"/>
    <w:multiLevelType w:val="hybridMultilevel"/>
    <w:tmpl w:val="73F88F0A"/>
    <w:lvl w:ilvl="0" w:tplc="68CE3750">
      <w:start w:val="10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233FC2"/>
    <w:multiLevelType w:val="hybridMultilevel"/>
    <w:tmpl w:val="8E6E815C"/>
    <w:lvl w:ilvl="0" w:tplc="3684B0F6">
      <w:start w:val="1"/>
      <w:numFmt w:val="bullet"/>
      <w:lvlText w:val="-"/>
      <w:lvlJc w:val="left"/>
      <w:pPr>
        <w:ind w:left="720" w:hanging="360"/>
      </w:pPr>
      <w:rPr>
        <w:rFonts w:ascii="Cambria" w:eastAsia="Cambria" w:hAnsi="Cambria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E17FDE"/>
    <w:multiLevelType w:val="multilevel"/>
    <w:tmpl w:val="821E4C9C"/>
    <w:lvl w:ilvl="0">
      <w:start w:val="1"/>
      <w:numFmt w:val="lowerRoman"/>
      <w:lvlText w:val="%1)"/>
      <w:lvlJc w:val="left"/>
      <w:pPr>
        <w:ind w:left="1151" w:hanging="720"/>
      </w:pPr>
    </w:lvl>
    <w:lvl w:ilvl="1">
      <w:start w:val="1"/>
      <w:numFmt w:val="lowerLetter"/>
      <w:lvlText w:val="%2."/>
      <w:lvlJc w:val="left"/>
      <w:pPr>
        <w:ind w:left="1511" w:hanging="360"/>
      </w:pPr>
    </w:lvl>
    <w:lvl w:ilvl="2">
      <w:start w:val="1"/>
      <w:numFmt w:val="lowerRoman"/>
      <w:lvlText w:val="%3."/>
      <w:lvlJc w:val="right"/>
      <w:pPr>
        <w:ind w:left="2231" w:hanging="180"/>
      </w:pPr>
    </w:lvl>
    <w:lvl w:ilvl="3">
      <w:start w:val="1"/>
      <w:numFmt w:val="decimal"/>
      <w:lvlText w:val="%4."/>
      <w:lvlJc w:val="left"/>
      <w:pPr>
        <w:ind w:left="2951" w:hanging="360"/>
      </w:pPr>
    </w:lvl>
    <w:lvl w:ilvl="4">
      <w:start w:val="1"/>
      <w:numFmt w:val="lowerLetter"/>
      <w:lvlText w:val="%5."/>
      <w:lvlJc w:val="left"/>
      <w:pPr>
        <w:ind w:left="3671" w:hanging="360"/>
      </w:pPr>
    </w:lvl>
    <w:lvl w:ilvl="5">
      <w:start w:val="1"/>
      <w:numFmt w:val="lowerRoman"/>
      <w:lvlText w:val="%6."/>
      <w:lvlJc w:val="right"/>
      <w:pPr>
        <w:ind w:left="4391" w:hanging="180"/>
      </w:pPr>
    </w:lvl>
    <w:lvl w:ilvl="6">
      <w:start w:val="1"/>
      <w:numFmt w:val="decimal"/>
      <w:lvlText w:val="%7."/>
      <w:lvlJc w:val="left"/>
      <w:pPr>
        <w:ind w:left="5111" w:hanging="360"/>
      </w:pPr>
    </w:lvl>
    <w:lvl w:ilvl="7">
      <w:start w:val="1"/>
      <w:numFmt w:val="lowerLetter"/>
      <w:lvlText w:val="%8."/>
      <w:lvlJc w:val="left"/>
      <w:pPr>
        <w:ind w:left="5831" w:hanging="360"/>
      </w:pPr>
    </w:lvl>
    <w:lvl w:ilvl="8">
      <w:start w:val="1"/>
      <w:numFmt w:val="lowerRoman"/>
      <w:lvlText w:val="%9."/>
      <w:lvlJc w:val="right"/>
      <w:pPr>
        <w:ind w:left="6551" w:hanging="180"/>
      </w:pPr>
    </w:lvl>
  </w:abstractNum>
  <w:abstractNum w:abstractNumId="4" w15:restartNumberingAfterBreak="0">
    <w:nsid w:val="78A655B0"/>
    <w:multiLevelType w:val="multilevel"/>
    <w:tmpl w:val="269E07A8"/>
    <w:lvl w:ilvl="0">
      <w:numFmt w:val="bullet"/>
      <w:lvlText w:val="-"/>
      <w:lvlJc w:val="left"/>
      <w:pPr>
        <w:ind w:left="431" w:hanging="284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numFmt w:val="bullet"/>
      <w:lvlText w:val="•"/>
      <w:lvlJc w:val="left"/>
      <w:pPr>
        <w:ind w:left="1160" w:hanging="284"/>
      </w:pPr>
    </w:lvl>
    <w:lvl w:ilvl="2">
      <w:numFmt w:val="bullet"/>
      <w:lvlText w:val="•"/>
      <w:lvlJc w:val="left"/>
      <w:pPr>
        <w:ind w:left="1880" w:hanging="284"/>
      </w:pPr>
    </w:lvl>
    <w:lvl w:ilvl="3">
      <w:numFmt w:val="bullet"/>
      <w:lvlText w:val="•"/>
      <w:lvlJc w:val="left"/>
      <w:pPr>
        <w:ind w:left="2601" w:hanging="284"/>
      </w:pPr>
    </w:lvl>
    <w:lvl w:ilvl="4">
      <w:numFmt w:val="bullet"/>
      <w:lvlText w:val="•"/>
      <w:lvlJc w:val="left"/>
      <w:pPr>
        <w:ind w:left="3321" w:hanging="283"/>
      </w:pPr>
    </w:lvl>
    <w:lvl w:ilvl="5">
      <w:numFmt w:val="bullet"/>
      <w:lvlText w:val="•"/>
      <w:lvlJc w:val="left"/>
      <w:pPr>
        <w:ind w:left="4042" w:hanging="284"/>
      </w:pPr>
    </w:lvl>
    <w:lvl w:ilvl="6">
      <w:numFmt w:val="bullet"/>
      <w:lvlText w:val="•"/>
      <w:lvlJc w:val="left"/>
      <w:pPr>
        <w:ind w:left="4762" w:hanging="284"/>
      </w:pPr>
    </w:lvl>
    <w:lvl w:ilvl="7">
      <w:numFmt w:val="bullet"/>
      <w:lvlText w:val="•"/>
      <w:lvlJc w:val="left"/>
      <w:pPr>
        <w:ind w:left="5482" w:hanging="283"/>
      </w:pPr>
    </w:lvl>
    <w:lvl w:ilvl="8">
      <w:numFmt w:val="bullet"/>
      <w:lvlText w:val="•"/>
      <w:lvlJc w:val="left"/>
      <w:pPr>
        <w:ind w:left="6203" w:hanging="284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1A3F"/>
    <w:rsid w:val="000217D3"/>
    <w:rsid w:val="00031A8B"/>
    <w:rsid w:val="0003413F"/>
    <w:rsid w:val="0004727E"/>
    <w:rsid w:val="000659A3"/>
    <w:rsid w:val="00093E76"/>
    <w:rsid w:val="00096008"/>
    <w:rsid w:val="000B5398"/>
    <w:rsid w:val="000D7EF9"/>
    <w:rsid w:val="000E3186"/>
    <w:rsid w:val="00125016"/>
    <w:rsid w:val="001609A9"/>
    <w:rsid w:val="001740BE"/>
    <w:rsid w:val="001A2109"/>
    <w:rsid w:val="001A78E3"/>
    <w:rsid w:val="001B6946"/>
    <w:rsid w:val="001D4D53"/>
    <w:rsid w:val="001D7E60"/>
    <w:rsid w:val="001E25A4"/>
    <w:rsid w:val="002056D8"/>
    <w:rsid w:val="00232D2E"/>
    <w:rsid w:val="00252763"/>
    <w:rsid w:val="00267D7F"/>
    <w:rsid w:val="00271680"/>
    <w:rsid w:val="002935DD"/>
    <w:rsid w:val="002A18B5"/>
    <w:rsid w:val="002A761D"/>
    <w:rsid w:val="002D46F0"/>
    <w:rsid w:val="002E1982"/>
    <w:rsid w:val="003011CC"/>
    <w:rsid w:val="00316EA1"/>
    <w:rsid w:val="00323625"/>
    <w:rsid w:val="00347BB1"/>
    <w:rsid w:val="003521E9"/>
    <w:rsid w:val="00373854"/>
    <w:rsid w:val="00381CC5"/>
    <w:rsid w:val="00387A61"/>
    <w:rsid w:val="00393601"/>
    <w:rsid w:val="00395CE0"/>
    <w:rsid w:val="00397454"/>
    <w:rsid w:val="003B27B6"/>
    <w:rsid w:val="003C1D78"/>
    <w:rsid w:val="003C5F22"/>
    <w:rsid w:val="003D748E"/>
    <w:rsid w:val="003F062F"/>
    <w:rsid w:val="003F1BD6"/>
    <w:rsid w:val="00431B43"/>
    <w:rsid w:val="004711CE"/>
    <w:rsid w:val="00476AA5"/>
    <w:rsid w:val="0048155B"/>
    <w:rsid w:val="00484EB4"/>
    <w:rsid w:val="00491290"/>
    <w:rsid w:val="00492973"/>
    <w:rsid w:val="00493723"/>
    <w:rsid w:val="004B2C18"/>
    <w:rsid w:val="004B4A06"/>
    <w:rsid w:val="004B6174"/>
    <w:rsid w:val="004B78E6"/>
    <w:rsid w:val="004F0E2E"/>
    <w:rsid w:val="004F4037"/>
    <w:rsid w:val="0050301E"/>
    <w:rsid w:val="0052312C"/>
    <w:rsid w:val="00527CEB"/>
    <w:rsid w:val="00547990"/>
    <w:rsid w:val="0055040D"/>
    <w:rsid w:val="00552613"/>
    <w:rsid w:val="00567FE4"/>
    <w:rsid w:val="00573567"/>
    <w:rsid w:val="00577892"/>
    <w:rsid w:val="005A24C1"/>
    <w:rsid w:val="005A7AA3"/>
    <w:rsid w:val="005B5D99"/>
    <w:rsid w:val="005D2B14"/>
    <w:rsid w:val="005F5F98"/>
    <w:rsid w:val="00623A8C"/>
    <w:rsid w:val="006B1C18"/>
    <w:rsid w:val="006D3A54"/>
    <w:rsid w:val="00702A7C"/>
    <w:rsid w:val="00746E4A"/>
    <w:rsid w:val="007879C3"/>
    <w:rsid w:val="00791BAB"/>
    <w:rsid w:val="00793B93"/>
    <w:rsid w:val="00793C05"/>
    <w:rsid w:val="00793C49"/>
    <w:rsid w:val="00794F1F"/>
    <w:rsid w:val="007E00B8"/>
    <w:rsid w:val="007E26AB"/>
    <w:rsid w:val="007E74AE"/>
    <w:rsid w:val="007F669D"/>
    <w:rsid w:val="00823EB0"/>
    <w:rsid w:val="00826D90"/>
    <w:rsid w:val="00832C15"/>
    <w:rsid w:val="00851884"/>
    <w:rsid w:val="00865FB1"/>
    <w:rsid w:val="00885418"/>
    <w:rsid w:val="00893F0C"/>
    <w:rsid w:val="008A374D"/>
    <w:rsid w:val="008B1DCF"/>
    <w:rsid w:val="008C178A"/>
    <w:rsid w:val="008D46AC"/>
    <w:rsid w:val="008D76F3"/>
    <w:rsid w:val="008E65BC"/>
    <w:rsid w:val="008F339C"/>
    <w:rsid w:val="008F364A"/>
    <w:rsid w:val="009302B5"/>
    <w:rsid w:val="00935EE8"/>
    <w:rsid w:val="00941F6B"/>
    <w:rsid w:val="00943869"/>
    <w:rsid w:val="00964862"/>
    <w:rsid w:val="00972DC9"/>
    <w:rsid w:val="00980083"/>
    <w:rsid w:val="009B1A3F"/>
    <w:rsid w:val="009E2595"/>
    <w:rsid w:val="009E3058"/>
    <w:rsid w:val="00A066EA"/>
    <w:rsid w:val="00A25BFB"/>
    <w:rsid w:val="00A66B30"/>
    <w:rsid w:val="00A70C57"/>
    <w:rsid w:val="00A726C5"/>
    <w:rsid w:val="00A85E54"/>
    <w:rsid w:val="00A9042F"/>
    <w:rsid w:val="00AA29E9"/>
    <w:rsid w:val="00AE5D6B"/>
    <w:rsid w:val="00B006C8"/>
    <w:rsid w:val="00B11FFD"/>
    <w:rsid w:val="00B25257"/>
    <w:rsid w:val="00B25ECC"/>
    <w:rsid w:val="00B36CDB"/>
    <w:rsid w:val="00B55557"/>
    <w:rsid w:val="00B74851"/>
    <w:rsid w:val="00B767FF"/>
    <w:rsid w:val="00B8152C"/>
    <w:rsid w:val="00BA4307"/>
    <w:rsid w:val="00BB01AD"/>
    <w:rsid w:val="00BB4E72"/>
    <w:rsid w:val="00BE2581"/>
    <w:rsid w:val="00BE34FD"/>
    <w:rsid w:val="00BF17F7"/>
    <w:rsid w:val="00BF6E3A"/>
    <w:rsid w:val="00C17547"/>
    <w:rsid w:val="00C25B56"/>
    <w:rsid w:val="00C33AF9"/>
    <w:rsid w:val="00C34406"/>
    <w:rsid w:val="00C41809"/>
    <w:rsid w:val="00C758ED"/>
    <w:rsid w:val="00C75C2D"/>
    <w:rsid w:val="00C82F97"/>
    <w:rsid w:val="00C87265"/>
    <w:rsid w:val="00C94D99"/>
    <w:rsid w:val="00CA011B"/>
    <w:rsid w:val="00CA42EA"/>
    <w:rsid w:val="00CB000E"/>
    <w:rsid w:val="00CB7F87"/>
    <w:rsid w:val="00CC76AD"/>
    <w:rsid w:val="00CE485A"/>
    <w:rsid w:val="00CF668C"/>
    <w:rsid w:val="00D05E3A"/>
    <w:rsid w:val="00D1354D"/>
    <w:rsid w:val="00D65728"/>
    <w:rsid w:val="00DA19B0"/>
    <w:rsid w:val="00DE29A0"/>
    <w:rsid w:val="00DE2D22"/>
    <w:rsid w:val="00E028CC"/>
    <w:rsid w:val="00E35BAF"/>
    <w:rsid w:val="00E659E9"/>
    <w:rsid w:val="00EC27AE"/>
    <w:rsid w:val="00EE5350"/>
    <w:rsid w:val="00EE772A"/>
    <w:rsid w:val="00F118BF"/>
    <w:rsid w:val="00F233E5"/>
    <w:rsid w:val="00F31747"/>
    <w:rsid w:val="00F31EC7"/>
    <w:rsid w:val="00F73E56"/>
    <w:rsid w:val="00F83A65"/>
    <w:rsid w:val="00F84602"/>
    <w:rsid w:val="00F906DE"/>
    <w:rsid w:val="00FA0BD3"/>
    <w:rsid w:val="00FD032C"/>
    <w:rsid w:val="00FE6A24"/>
    <w:rsid w:val="00FE6AE9"/>
    <w:rsid w:val="00FF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805C8E"/>
  <w15:chartTrackingRefBased/>
  <w15:docId w15:val="{B3B41DBC-58E9-40BE-B812-836A4CB9E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936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9B1A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link w:val="ParagrafoelencoCarattere"/>
    <w:uiPriority w:val="99"/>
    <w:qFormat/>
    <w:rsid w:val="00C1754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Grigliatabella1">
    <w:name w:val="Griglia tabella1"/>
    <w:basedOn w:val="Tabellanormale"/>
    <w:next w:val="Grigliatabella"/>
    <w:uiPriority w:val="39"/>
    <w:rsid w:val="00387A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387A61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7A61"/>
  </w:style>
  <w:style w:type="paragraph" w:styleId="Pidipagina">
    <w:name w:val="footer"/>
    <w:basedOn w:val="Normale"/>
    <w:link w:val="PidipaginaCarattere"/>
    <w:uiPriority w:val="99"/>
    <w:unhideWhenUsed/>
    <w:rsid w:val="00387A61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7A61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67FE4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67FE4"/>
    <w:rPr>
      <w:rFonts w:ascii="Segoe UI" w:hAnsi="Segoe UI" w:cs="Segoe UI"/>
      <w:sz w:val="18"/>
      <w:szCs w:val="18"/>
    </w:rPr>
  </w:style>
  <w:style w:type="paragraph" w:styleId="Revisione">
    <w:name w:val="Revision"/>
    <w:hidden/>
    <w:uiPriority w:val="99"/>
    <w:semiHidden/>
    <w:rsid w:val="008D46AC"/>
    <w:pPr>
      <w:spacing w:after="0" w:line="240" w:lineRule="auto"/>
    </w:pPr>
  </w:style>
  <w:style w:type="character" w:customStyle="1" w:styleId="ParagrafoelencoCarattere">
    <w:name w:val="Paragrafo elenco Carattere"/>
    <w:link w:val="Paragrafoelenco"/>
    <w:uiPriority w:val="99"/>
    <w:locked/>
    <w:rsid w:val="00A85E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8</Pages>
  <Words>1088</Words>
  <Characters>6207</Characters>
  <Application>Microsoft Office Word</Application>
  <DocSecurity>0</DocSecurity>
  <Lines>51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Politecnico di Milano</Company>
  <LinksUpToDate>false</LinksUpToDate>
  <CharactersWithSpaces>7281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Viola Locatelli</dc:creator>
  <cp:keywords/>
  <dc:description/>
  <cp:lastModifiedBy>Rosalinda Saporito</cp:lastModifiedBy>
  <cp:revision>31</cp:revision>
  <dcterms:created xsi:type="dcterms:W3CDTF">2023-12-15T14:24:00Z</dcterms:created>
  <dcterms:modified xsi:type="dcterms:W3CDTF">2023-12-18T10:58:00Z</dcterms:modified>
</cp:coreProperties>
</file>